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2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9"/>
        <w:gridCol w:w="4069"/>
        <w:gridCol w:w="2990"/>
      </w:tblGrid>
      <w:tr w:rsidR="00506AAE" w:rsidRPr="00976522" w:rsidTr="00D420FD">
        <w:trPr>
          <w:trHeight w:val="498"/>
          <w:jc w:val="center"/>
        </w:trPr>
        <w:tc>
          <w:tcPr>
            <w:tcW w:w="11128" w:type="dxa"/>
            <w:gridSpan w:val="3"/>
            <w:shd w:val="clear" w:color="auto" w:fill="F2F2F2" w:themeFill="background1" w:themeFillShade="F2"/>
            <w:vAlign w:val="center"/>
          </w:tcPr>
          <w:p w:rsidR="00506AAE" w:rsidRPr="00976522" w:rsidRDefault="00506AAE" w:rsidP="000B341A">
            <w:pPr>
              <w:tabs>
                <w:tab w:val="left" w:pos="11032"/>
              </w:tabs>
              <w:bidi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SPECIFICATION OVERHEAD CRANE</w:t>
            </w:r>
          </w:p>
        </w:tc>
      </w:tr>
      <w:tr w:rsidR="00D57300" w:rsidRPr="00976522" w:rsidTr="004900D9">
        <w:trPr>
          <w:trHeight w:val="419"/>
          <w:jc w:val="center"/>
        </w:trPr>
        <w:tc>
          <w:tcPr>
            <w:tcW w:w="4069" w:type="dxa"/>
            <w:shd w:val="clear" w:color="auto" w:fill="F2F2F2" w:themeFill="background1" w:themeFillShade="F2"/>
            <w:vAlign w:val="center"/>
          </w:tcPr>
          <w:p w:rsidR="00D57300" w:rsidRPr="00976522" w:rsidRDefault="00D57300" w:rsidP="00D57300">
            <w:pPr>
              <w:tabs>
                <w:tab w:val="left" w:pos="1103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المواصفات الفنية</w:t>
            </w:r>
          </w:p>
        </w:tc>
        <w:tc>
          <w:tcPr>
            <w:tcW w:w="4069" w:type="dxa"/>
            <w:shd w:val="clear" w:color="auto" w:fill="F2F2F2" w:themeFill="background1" w:themeFillShade="F2"/>
            <w:vAlign w:val="center"/>
          </w:tcPr>
          <w:p w:rsidR="00D57300" w:rsidRPr="00976522" w:rsidRDefault="00D57300" w:rsidP="00D57300">
            <w:pPr>
              <w:tabs>
                <w:tab w:val="left" w:pos="1103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7652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الكمية</w:t>
            </w:r>
          </w:p>
        </w:tc>
        <w:tc>
          <w:tcPr>
            <w:tcW w:w="2990" w:type="dxa"/>
            <w:shd w:val="clear" w:color="auto" w:fill="F2F2F2" w:themeFill="background1" w:themeFillShade="F2"/>
            <w:vAlign w:val="center"/>
          </w:tcPr>
          <w:p w:rsidR="00D57300" w:rsidRPr="00976522" w:rsidRDefault="00D57300" w:rsidP="00D57300">
            <w:pPr>
              <w:tabs>
                <w:tab w:val="left" w:pos="11032"/>
              </w:tabs>
              <w:bidi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97652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المادة</w:t>
            </w:r>
          </w:p>
        </w:tc>
      </w:tr>
      <w:tr w:rsidR="00D57300" w:rsidRPr="00976522" w:rsidTr="00892175">
        <w:trPr>
          <w:trHeight w:val="1409"/>
          <w:jc w:val="center"/>
        </w:trPr>
        <w:tc>
          <w:tcPr>
            <w:tcW w:w="4069" w:type="dxa"/>
            <w:vMerge w:val="restart"/>
            <w:vAlign w:val="center"/>
          </w:tcPr>
          <w:p w:rsidR="00D57300" w:rsidRPr="00796268" w:rsidRDefault="00D57300" w:rsidP="00D57300">
            <w:pPr>
              <w:tabs>
                <w:tab w:val="left" w:pos="11032"/>
              </w:tabs>
              <w:bidi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حسب الملحق أ لدعوة العطاء</w:t>
            </w:r>
          </w:p>
        </w:tc>
        <w:tc>
          <w:tcPr>
            <w:tcW w:w="4069" w:type="dxa"/>
            <w:vAlign w:val="center"/>
          </w:tcPr>
          <w:p w:rsidR="00D57300" w:rsidRPr="00796268" w:rsidRDefault="00D57300" w:rsidP="00D57300">
            <w:pPr>
              <w:tabs>
                <w:tab w:val="left" w:pos="11032"/>
              </w:tabs>
              <w:bidi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b/>
                <w:bCs/>
                <w:sz w:val="36"/>
                <w:szCs w:val="36"/>
                <w:lang w:bidi="ar-JO"/>
              </w:rPr>
              <w:t>1</w:t>
            </w:r>
          </w:p>
        </w:tc>
        <w:tc>
          <w:tcPr>
            <w:tcW w:w="2990" w:type="dxa"/>
            <w:vAlign w:val="center"/>
          </w:tcPr>
          <w:p w:rsidR="00D57300" w:rsidRPr="00951DC2" w:rsidRDefault="00D57300" w:rsidP="00D57300">
            <w:pPr>
              <w:tabs>
                <w:tab w:val="left" w:pos="11032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ونش كهربائي 3 طن جنزير</w:t>
            </w:r>
          </w:p>
        </w:tc>
      </w:tr>
      <w:tr w:rsidR="00D57300" w:rsidRPr="00976522" w:rsidTr="00813B9B">
        <w:trPr>
          <w:trHeight w:val="1409"/>
          <w:jc w:val="center"/>
        </w:trPr>
        <w:tc>
          <w:tcPr>
            <w:tcW w:w="4069" w:type="dxa"/>
            <w:vMerge/>
            <w:vAlign w:val="center"/>
          </w:tcPr>
          <w:p w:rsidR="00D57300" w:rsidRDefault="00D57300" w:rsidP="00D57300">
            <w:pPr>
              <w:tabs>
                <w:tab w:val="left" w:pos="11032"/>
              </w:tabs>
              <w:bidi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4069" w:type="dxa"/>
            <w:vAlign w:val="center"/>
          </w:tcPr>
          <w:p w:rsidR="00D57300" w:rsidRDefault="00D57300" w:rsidP="00D57300">
            <w:pPr>
              <w:tabs>
                <w:tab w:val="left" w:pos="11032"/>
              </w:tabs>
              <w:bidi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b/>
                <w:bCs/>
                <w:sz w:val="36"/>
                <w:szCs w:val="36"/>
                <w:lang w:bidi="ar-JO"/>
              </w:rPr>
              <w:t>1</w:t>
            </w:r>
          </w:p>
        </w:tc>
        <w:tc>
          <w:tcPr>
            <w:tcW w:w="2990" w:type="dxa"/>
            <w:vAlign w:val="center"/>
          </w:tcPr>
          <w:p w:rsidR="00D57300" w:rsidRDefault="00D57300" w:rsidP="00D57300">
            <w:pPr>
              <w:tabs>
                <w:tab w:val="left" w:pos="11032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ونش كهربائي 2 طن حبل</w:t>
            </w:r>
          </w:p>
        </w:tc>
      </w:tr>
      <w:tr w:rsidR="00D57300" w:rsidRPr="00976522" w:rsidTr="00012F77">
        <w:trPr>
          <w:trHeight w:val="1409"/>
          <w:jc w:val="center"/>
        </w:trPr>
        <w:tc>
          <w:tcPr>
            <w:tcW w:w="4069" w:type="dxa"/>
            <w:vMerge/>
            <w:vAlign w:val="center"/>
          </w:tcPr>
          <w:p w:rsidR="00D57300" w:rsidRDefault="00D57300" w:rsidP="00D57300">
            <w:pPr>
              <w:tabs>
                <w:tab w:val="left" w:pos="11032"/>
              </w:tabs>
              <w:bidi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4069" w:type="dxa"/>
            <w:vAlign w:val="center"/>
          </w:tcPr>
          <w:p w:rsidR="00D57300" w:rsidRDefault="00D57300" w:rsidP="00D57300">
            <w:pPr>
              <w:tabs>
                <w:tab w:val="left" w:pos="11032"/>
              </w:tabs>
              <w:bidi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b/>
                <w:bCs/>
                <w:sz w:val="36"/>
                <w:szCs w:val="36"/>
                <w:lang w:bidi="ar-JO"/>
              </w:rPr>
              <w:t>1</w:t>
            </w:r>
            <w:bookmarkStart w:id="0" w:name="_GoBack"/>
            <w:bookmarkEnd w:id="0"/>
          </w:p>
        </w:tc>
        <w:tc>
          <w:tcPr>
            <w:tcW w:w="2990" w:type="dxa"/>
            <w:vAlign w:val="center"/>
          </w:tcPr>
          <w:p w:rsidR="00D57300" w:rsidRDefault="00D57300" w:rsidP="00D57300">
            <w:pPr>
              <w:tabs>
                <w:tab w:val="left" w:pos="11032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ونش 4 طن</w:t>
            </w:r>
          </w:p>
        </w:tc>
      </w:tr>
    </w:tbl>
    <w:p w:rsidR="006E0DF7" w:rsidRPr="00862EBA" w:rsidRDefault="006E0DF7" w:rsidP="00EC4AD5">
      <w:pPr>
        <w:tabs>
          <w:tab w:val="left" w:pos="5384"/>
        </w:tabs>
        <w:bidi/>
        <w:spacing w:before="240"/>
        <w:rPr>
          <w:b/>
          <w:bCs/>
          <w:sz w:val="32"/>
          <w:szCs w:val="32"/>
          <w:u w:val="single"/>
          <w:rtl/>
          <w:lang w:bidi="ar-JO"/>
        </w:rPr>
      </w:pPr>
      <w:r w:rsidRPr="00862EBA">
        <w:rPr>
          <w:rFonts w:cs="Arial" w:hint="cs"/>
          <w:b/>
          <w:bCs/>
          <w:sz w:val="32"/>
          <w:szCs w:val="32"/>
          <w:u w:val="single"/>
          <w:rtl/>
          <w:lang w:bidi="ar-JO"/>
        </w:rPr>
        <w:t>شروط</w:t>
      </w:r>
      <w:r w:rsidRPr="00862EBA">
        <w:rPr>
          <w:rFonts w:cs="Arial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862EBA">
        <w:rPr>
          <w:rFonts w:cs="Arial" w:hint="cs"/>
          <w:b/>
          <w:bCs/>
          <w:sz w:val="32"/>
          <w:szCs w:val="32"/>
          <w:u w:val="single"/>
          <w:rtl/>
          <w:lang w:bidi="ar-JO"/>
        </w:rPr>
        <w:t>دعوة</w:t>
      </w:r>
      <w:r w:rsidRPr="00862EBA">
        <w:rPr>
          <w:rFonts w:cs="Arial"/>
          <w:b/>
          <w:bCs/>
          <w:sz w:val="32"/>
          <w:szCs w:val="32"/>
          <w:u w:val="single"/>
          <w:rtl/>
          <w:lang w:bidi="ar-JO"/>
        </w:rPr>
        <w:t xml:space="preserve"> </w:t>
      </w:r>
      <w:proofErr w:type="gramStart"/>
      <w:r w:rsidRPr="00862EBA">
        <w:rPr>
          <w:rFonts w:cs="Arial" w:hint="cs"/>
          <w:b/>
          <w:bCs/>
          <w:sz w:val="32"/>
          <w:szCs w:val="32"/>
          <w:u w:val="single"/>
          <w:rtl/>
          <w:lang w:bidi="ar-JO"/>
        </w:rPr>
        <w:t>العطاء</w:t>
      </w:r>
      <w:r w:rsidRPr="00862EBA">
        <w:rPr>
          <w:rFonts w:cs="Arial"/>
          <w:b/>
          <w:bCs/>
          <w:sz w:val="32"/>
          <w:szCs w:val="32"/>
          <w:u w:val="single"/>
          <w:rtl/>
          <w:lang w:bidi="ar-JO"/>
        </w:rPr>
        <w:t xml:space="preserve"> :</w:t>
      </w:r>
      <w:proofErr w:type="gramEnd"/>
      <w:r w:rsidRPr="00862EBA">
        <w:rPr>
          <w:rFonts w:cs="Arial"/>
          <w:b/>
          <w:bCs/>
          <w:sz w:val="32"/>
          <w:szCs w:val="32"/>
          <w:u w:val="single"/>
          <w:rtl/>
          <w:lang w:bidi="ar-JO"/>
        </w:rPr>
        <w:t>-</w:t>
      </w:r>
    </w:p>
    <w:p w:rsidR="00625FA8" w:rsidRDefault="00AF2361" w:rsidP="000B341A">
      <w:pPr>
        <w:numPr>
          <w:ilvl w:val="0"/>
          <w:numId w:val="8"/>
        </w:numPr>
        <w:bidi/>
        <w:ind w:left="360"/>
        <w:jc w:val="mediumKashida"/>
        <w:rPr>
          <w:rStyle w:val="Strong"/>
          <w:rFonts w:eastAsia="Calibri"/>
          <w:b w:val="0"/>
          <w:bCs w:val="0"/>
          <w:sz w:val="28"/>
          <w:szCs w:val="28"/>
        </w:rPr>
      </w:pPr>
      <w:r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>تقديم</w:t>
      </w:r>
      <w:r w:rsidRPr="00625FA8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>الأسعار</w:t>
      </w:r>
      <w:r w:rsidR="00EA5916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بالدينار </w:t>
      </w:r>
      <w:r w:rsidR="00E176B5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>الأردني</w:t>
      </w:r>
      <w:r w:rsidR="00EA5916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>،</w:t>
      </w:r>
      <w:r w:rsidR="00951DC2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>على</w:t>
      </w:r>
      <w:r w:rsidRPr="00625FA8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>أساس</w:t>
      </w:r>
      <w:r w:rsidRPr="00625FA8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E176B5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>أن</w:t>
      </w:r>
      <w:r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0B341A">
        <w:rPr>
          <w:rFonts w:ascii="Calibri" w:eastAsia="Calibri" w:hAnsi="Calibri" w:cs="Arial" w:hint="cs"/>
          <w:sz w:val="28"/>
          <w:szCs w:val="28"/>
          <w:rtl/>
          <w:lang w:bidi="ar-JO"/>
        </w:rPr>
        <w:t>الونشات</w:t>
      </w:r>
      <w:r w:rsidR="0074463A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7216E0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>(</w:t>
      </w:r>
      <w:r w:rsidR="00E176B5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>ومرفقاته</w:t>
      </w:r>
      <w:r w:rsidR="007216E0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>)</w:t>
      </w:r>
      <w:r w:rsidR="00C732B0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المطلوبة</w:t>
      </w:r>
      <w:r w:rsidR="008646D4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BE2C21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>واصل</w:t>
      </w:r>
      <w:r w:rsidR="008646D4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BE2C21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>وراكب</w:t>
      </w:r>
      <w:r w:rsidR="008646D4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في الموقع</w:t>
      </w:r>
      <w:r w:rsidR="00915626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مع فك </w:t>
      </w:r>
      <w:r w:rsidR="000B341A">
        <w:rPr>
          <w:rFonts w:ascii="Calibri" w:eastAsia="Calibri" w:hAnsi="Calibri" w:cs="Arial" w:hint="cs"/>
          <w:sz w:val="28"/>
          <w:szCs w:val="28"/>
          <w:rtl/>
          <w:lang w:bidi="ar-JO"/>
        </w:rPr>
        <w:t>الونشات</w:t>
      </w:r>
      <w:r w:rsidR="00915626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القديم</w:t>
      </w:r>
      <w:r w:rsidR="008646D4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625FA8" w:rsidRPr="00CA2C70">
        <w:rPr>
          <w:rStyle w:val="Strong"/>
          <w:rFonts w:eastAsia="Calibri" w:hint="cs"/>
          <w:b w:val="0"/>
          <w:bCs w:val="0"/>
          <w:sz w:val="28"/>
          <w:szCs w:val="28"/>
          <w:rtl/>
        </w:rPr>
        <w:t>وبيان فيما إذا كانت المواد معفاة</w:t>
      </w:r>
      <w:r w:rsidR="00625FA8" w:rsidRPr="00CA2C70">
        <w:rPr>
          <w:rStyle w:val="Strong"/>
          <w:rFonts w:eastAsia="Calibri"/>
          <w:b w:val="0"/>
          <w:bCs w:val="0"/>
          <w:sz w:val="28"/>
          <w:szCs w:val="28"/>
          <w:rtl/>
        </w:rPr>
        <w:t xml:space="preserve"> </w:t>
      </w:r>
      <w:r w:rsidR="00625FA8" w:rsidRPr="00CA2C70">
        <w:rPr>
          <w:rStyle w:val="Strong"/>
          <w:rFonts w:eastAsia="Calibri" w:hint="cs"/>
          <w:b w:val="0"/>
          <w:bCs w:val="0"/>
          <w:sz w:val="28"/>
          <w:szCs w:val="28"/>
          <w:rtl/>
        </w:rPr>
        <w:t>من</w:t>
      </w:r>
      <w:r w:rsidR="00625FA8" w:rsidRPr="00CA2C70">
        <w:rPr>
          <w:rStyle w:val="Strong"/>
          <w:rFonts w:eastAsia="Calibri"/>
          <w:b w:val="0"/>
          <w:bCs w:val="0"/>
          <w:sz w:val="28"/>
          <w:szCs w:val="28"/>
          <w:rtl/>
        </w:rPr>
        <w:t xml:space="preserve"> </w:t>
      </w:r>
      <w:r w:rsidR="00625FA8" w:rsidRPr="00CA2C70">
        <w:rPr>
          <w:rStyle w:val="Strong"/>
          <w:rFonts w:eastAsia="Calibri" w:hint="cs"/>
          <w:b w:val="0"/>
          <w:bCs w:val="0"/>
          <w:sz w:val="28"/>
          <w:szCs w:val="28"/>
          <w:rtl/>
        </w:rPr>
        <w:t>الرسوم</w:t>
      </w:r>
      <w:r w:rsidR="00625FA8" w:rsidRPr="00CA2C70">
        <w:rPr>
          <w:rStyle w:val="Strong"/>
          <w:rFonts w:eastAsia="Calibri"/>
          <w:b w:val="0"/>
          <w:bCs w:val="0"/>
          <w:sz w:val="28"/>
          <w:szCs w:val="28"/>
          <w:rtl/>
        </w:rPr>
        <w:t xml:space="preserve"> </w:t>
      </w:r>
      <w:r w:rsidR="00625FA8" w:rsidRPr="00CA2C70">
        <w:rPr>
          <w:rStyle w:val="Strong"/>
          <w:rFonts w:eastAsia="Calibri" w:hint="cs"/>
          <w:b w:val="0"/>
          <w:bCs w:val="0"/>
          <w:sz w:val="28"/>
          <w:szCs w:val="28"/>
          <w:rtl/>
        </w:rPr>
        <w:t>الجمركية</w:t>
      </w:r>
      <w:r w:rsidR="00625FA8" w:rsidRPr="00CA2C70">
        <w:rPr>
          <w:rStyle w:val="Strong"/>
          <w:rFonts w:eastAsia="Calibri"/>
          <w:b w:val="0"/>
          <w:bCs w:val="0"/>
          <w:sz w:val="28"/>
          <w:szCs w:val="28"/>
          <w:rtl/>
        </w:rPr>
        <w:t xml:space="preserve"> </w:t>
      </w:r>
      <w:r w:rsidR="00625FA8" w:rsidRPr="00CA2C70">
        <w:rPr>
          <w:rStyle w:val="Strong"/>
          <w:rFonts w:eastAsia="Calibri" w:hint="cs"/>
          <w:b w:val="0"/>
          <w:bCs w:val="0"/>
          <w:sz w:val="28"/>
          <w:szCs w:val="28"/>
          <w:rtl/>
        </w:rPr>
        <w:t>ومن</w:t>
      </w:r>
      <w:r w:rsidR="00625FA8" w:rsidRPr="00CA2C70">
        <w:rPr>
          <w:rStyle w:val="Strong"/>
          <w:rFonts w:eastAsia="Calibri"/>
          <w:b w:val="0"/>
          <w:bCs w:val="0"/>
          <w:sz w:val="28"/>
          <w:szCs w:val="28"/>
          <w:rtl/>
        </w:rPr>
        <w:t xml:space="preserve"> </w:t>
      </w:r>
      <w:r w:rsidR="00625FA8" w:rsidRPr="00CA2C70">
        <w:rPr>
          <w:rStyle w:val="Strong"/>
          <w:rFonts w:eastAsia="Calibri" w:hint="cs"/>
          <w:b w:val="0"/>
          <w:bCs w:val="0"/>
          <w:sz w:val="28"/>
          <w:szCs w:val="28"/>
          <w:rtl/>
        </w:rPr>
        <w:t>رسوم</w:t>
      </w:r>
      <w:r w:rsidR="00625FA8" w:rsidRPr="00CA2C70">
        <w:rPr>
          <w:rStyle w:val="Strong"/>
          <w:rFonts w:eastAsia="Calibri"/>
          <w:b w:val="0"/>
          <w:bCs w:val="0"/>
          <w:sz w:val="28"/>
          <w:szCs w:val="28"/>
          <w:rtl/>
        </w:rPr>
        <w:t xml:space="preserve"> </w:t>
      </w:r>
      <w:r w:rsidR="00625FA8" w:rsidRPr="00CA2C70">
        <w:rPr>
          <w:rStyle w:val="Strong"/>
          <w:rFonts w:eastAsia="Calibri" w:hint="cs"/>
          <w:b w:val="0"/>
          <w:bCs w:val="0"/>
          <w:sz w:val="28"/>
          <w:szCs w:val="28"/>
          <w:rtl/>
        </w:rPr>
        <w:t xml:space="preserve">الاستيراد أو شاملة لهما </w:t>
      </w:r>
      <w:r w:rsidR="00625FA8" w:rsidRPr="00CA2C70">
        <w:rPr>
          <w:rStyle w:val="Strong"/>
          <w:rFonts w:eastAsia="Calibri" w:hint="cs"/>
          <w:sz w:val="28"/>
          <w:szCs w:val="28"/>
          <w:rtl/>
        </w:rPr>
        <w:t>وتحديد ذلك في عرض السعر بشكل واضح</w:t>
      </w:r>
      <w:r w:rsidR="00625FA8" w:rsidRPr="00CA2C70">
        <w:rPr>
          <w:rStyle w:val="Strong"/>
          <w:rFonts w:eastAsia="Calibri"/>
          <w:b w:val="0"/>
          <w:bCs w:val="0"/>
          <w:sz w:val="28"/>
          <w:szCs w:val="28"/>
          <w:rtl/>
        </w:rPr>
        <w:t xml:space="preserve"> </w:t>
      </w:r>
      <w:r w:rsidR="00625FA8" w:rsidRPr="00CA2C70">
        <w:rPr>
          <w:rStyle w:val="Strong"/>
          <w:rFonts w:eastAsia="Calibri" w:hint="cs"/>
          <w:b w:val="0"/>
          <w:bCs w:val="0"/>
          <w:sz w:val="28"/>
          <w:szCs w:val="28"/>
          <w:rtl/>
        </w:rPr>
        <w:t xml:space="preserve">وأن تكون </w:t>
      </w:r>
      <w:r w:rsidR="00625FA8" w:rsidRPr="00CA2C70">
        <w:rPr>
          <w:rStyle w:val="Strong"/>
          <w:rFonts w:eastAsia="Calibri" w:hint="cs"/>
          <w:sz w:val="28"/>
          <w:szCs w:val="28"/>
          <w:rtl/>
        </w:rPr>
        <w:t>معفاة</w:t>
      </w:r>
      <w:r w:rsidR="00625FA8" w:rsidRPr="00CA2C70">
        <w:rPr>
          <w:rStyle w:val="Strong"/>
          <w:rFonts w:eastAsia="Calibri" w:hint="cs"/>
          <w:b w:val="0"/>
          <w:bCs w:val="0"/>
          <w:sz w:val="28"/>
          <w:szCs w:val="28"/>
          <w:rtl/>
        </w:rPr>
        <w:t xml:space="preserve"> دائماً من</w:t>
      </w:r>
      <w:r w:rsidR="00625FA8" w:rsidRPr="00CA2C70">
        <w:rPr>
          <w:rStyle w:val="Strong"/>
          <w:rFonts w:eastAsia="Calibri"/>
          <w:b w:val="0"/>
          <w:bCs w:val="0"/>
          <w:sz w:val="28"/>
          <w:szCs w:val="28"/>
          <w:rtl/>
        </w:rPr>
        <w:t xml:space="preserve"> </w:t>
      </w:r>
      <w:r w:rsidR="00625FA8" w:rsidRPr="00CA2C70">
        <w:rPr>
          <w:rStyle w:val="Strong"/>
          <w:rFonts w:eastAsia="Calibri" w:hint="cs"/>
          <w:b w:val="0"/>
          <w:bCs w:val="0"/>
          <w:sz w:val="28"/>
          <w:szCs w:val="28"/>
          <w:rtl/>
        </w:rPr>
        <w:t>الضريبة</w:t>
      </w:r>
      <w:r w:rsidR="00625FA8" w:rsidRPr="00CA2C70">
        <w:rPr>
          <w:rStyle w:val="Strong"/>
          <w:rFonts w:eastAsia="Calibri"/>
          <w:b w:val="0"/>
          <w:bCs w:val="0"/>
          <w:sz w:val="28"/>
          <w:szCs w:val="28"/>
          <w:rtl/>
        </w:rPr>
        <w:t xml:space="preserve"> </w:t>
      </w:r>
      <w:r w:rsidR="00625FA8" w:rsidRPr="00CA2C70">
        <w:rPr>
          <w:rStyle w:val="Strong"/>
          <w:rFonts w:eastAsia="Calibri" w:hint="cs"/>
          <w:b w:val="0"/>
          <w:bCs w:val="0"/>
          <w:sz w:val="28"/>
          <w:szCs w:val="28"/>
          <w:rtl/>
        </w:rPr>
        <w:t>العامة</w:t>
      </w:r>
      <w:r w:rsidR="00625FA8" w:rsidRPr="00CA2C70">
        <w:rPr>
          <w:rStyle w:val="Strong"/>
          <w:rFonts w:eastAsia="Calibri"/>
          <w:b w:val="0"/>
          <w:bCs w:val="0"/>
          <w:sz w:val="28"/>
          <w:szCs w:val="28"/>
          <w:rtl/>
        </w:rPr>
        <w:t xml:space="preserve"> </w:t>
      </w:r>
      <w:r w:rsidR="00625FA8" w:rsidRPr="00CA2C70">
        <w:rPr>
          <w:rStyle w:val="Strong"/>
          <w:rFonts w:eastAsia="Calibri" w:hint="cs"/>
          <w:b w:val="0"/>
          <w:bCs w:val="0"/>
          <w:sz w:val="28"/>
          <w:szCs w:val="28"/>
          <w:rtl/>
        </w:rPr>
        <w:t>على</w:t>
      </w:r>
      <w:r w:rsidR="00625FA8" w:rsidRPr="00CA2C70">
        <w:rPr>
          <w:rStyle w:val="Strong"/>
          <w:rFonts w:eastAsia="Calibri"/>
          <w:b w:val="0"/>
          <w:bCs w:val="0"/>
          <w:sz w:val="28"/>
          <w:szCs w:val="28"/>
          <w:rtl/>
        </w:rPr>
        <w:t xml:space="preserve"> </w:t>
      </w:r>
      <w:r w:rsidR="00625FA8" w:rsidRPr="00CA2C70">
        <w:rPr>
          <w:rStyle w:val="Strong"/>
          <w:rFonts w:eastAsia="Calibri" w:hint="cs"/>
          <w:b w:val="0"/>
          <w:bCs w:val="0"/>
          <w:sz w:val="28"/>
          <w:szCs w:val="28"/>
          <w:rtl/>
        </w:rPr>
        <w:t>المبيعات.</w:t>
      </w:r>
    </w:p>
    <w:p w:rsidR="00625FA8" w:rsidRPr="00625FA8" w:rsidRDefault="000B341A" w:rsidP="00625FA8">
      <w:pPr>
        <w:pStyle w:val="ListParagraph"/>
        <w:numPr>
          <w:ilvl w:val="0"/>
          <w:numId w:val="8"/>
        </w:numPr>
        <w:bidi/>
        <w:spacing w:after="240"/>
        <w:ind w:left="447"/>
        <w:jc w:val="mediumKashida"/>
        <w:rPr>
          <w:rStyle w:val="Strong"/>
          <w:rFonts w:ascii="Calibri" w:eastAsia="Calibri" w:hAnsi="Calibri" w:cs="Arial"/>
          <w:b w:val="0"/>
          <w:bCs w:val="0"/>
          <w:sz w:val="28"/>
          <w:szCs w:val="28"/>
          <w:lang w:bidi="ar-JO"/>
        </w:rPr>
      </w:pP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الونشات</w:t>
      </w:r>
      <w:r w:rsidR="00625FA8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ومرفقاته</w:t>
      </w:r>
      <w:r w:rsidR="00625FA8" w:rsidRPr="00625FA8">
        <w:rPr>
          <w:rFonts w:ascii="Calibri" w:eastAsia="Calibri" w:hAnsi="Calibri" w:cs="Arial"/>
          <w:sz w:val="28"/>
          <w:szCs w:val="28"/>
          <w:rtl/>
          <w:lang w:bidi="ar-JO"/>
        </w:rPr>
        <w:t xml:space="preserve"> غير </w:t>
      </w:r>
      <w:r w:rsidR="00625FA8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>قابل</w:t>
      </w:r>
      <w:r w:rsidR="00625FA8" w:rsidRPr="00625FA8">
        <w:rPr>
          <w:rFonts w:ascii="Calibri" w:eastAsia="Calibri" w:hAnsi="Calibri" w:cs="Arial"/>
          <w:sz w:val="28"/>
          <w:szCs w:val="28"/>
          <w:rtl/>
          <w:lang w:bidi="ar-JO"/>
        </w:rPr>
        <w:t xml:space="preserve"> للتجزئة</w:t>
      </w:r>
      <w:r w:rsidR="00625FA8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>،</w:t>
      </w:r>
      <w:r w:rsidR="00625FA8" w:rsidRPr="00625FA8">
        <w:rPr>
          <w:rFonts w:ascii="Calibri" w:eastAsia="Calibri" w:hAnsi="Calibri" w:cs="Arial"/>
          <w:sz w:val="28"/>
          <w:szCs w:val="28"/>
          <w:rtl/>
          <w:lang w:bidi="ar-JO"/>
        </w:rPr>
        <w:t xml:space="preserve"> ولا</w:t>
      </w:r>
      <w:r w:rsidR="00625FA8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625FA8" w:rsidRPr="00625FA8">
        <w:rPr>
          <w:rFonts w:ascii="Calibri" w:eastAsia="Calibri" w:hAnsi="Calibri" w:cs="Arial"/>
          <w:sz w:val="28"/>
          <w:szCs w:val="28"/>
          <w:rtl/>
          <w:lang w:bidi="ar-JO"/>
        </w:rPr>
        <w:t>يقبل تسليم</w:t>
      </w:r>
      <w:r w:rsidR="00625FA8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الونشات</w:t>
      </w:r>
      <w:r w:rsidR="00625FA8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أو مرفقاته المستخدمة والمواد الملحقة اللازمة للتركيب</w:t>
      </w:r>
      <w:r w:rsidR="00625FA8" w:rsidRPr="00625FA8">
        <w:rPr>
          <w:rFonts w:ascii="Calibri" w:eastAsia="Calibri" w:hAnsi="Calibri" w:cs="Arial"/>
          <w:sz w:val="28"/>
          <w:szCs w:val="28"/>
          <w:rtl/>
          <w:lang w:bidi="ar-JO"/>
        </w:rPr>
        <w:t xml:space="preserve"> دون تسليم باقي المواد كاملة، كما لا</w:t>
      </w:r>
      <w:r w:rsidR="00625FA8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625FA8" w:rsidRPr="00625FA8">
        <w:rPr>
          <w:rFonts w:ascii="Calibri" w:eastAsia="Calibri" w:hAnsi="Calibri" w:cs="Arial"/>
          <w:sz w:val="28"/>
          <w:szCs w:val="28"/>
          <w:rtl/>
          <w:lang w:bidi="ar-JO"/>
        </w:rPr>
        <w:t>يقبل تسليم</w:t>
      </w:r>
      <w:r w:rsidR="00625FA8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الونشات</w:t>
      </w:r>
      <w:r w:rsidR="00625FA8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أو مرفقاته</w:t>
      </w:r>
      <w:r w:rsidR="00625FA8" w:rsidRPr="00625FA8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625FA8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>بدون تركيب وحسب المطلو</w:t>
      </w:r>
      <w:r w:rsidR="00625FA8">
        <w:rPr>
          <w:rFonts w:ascii="Calibri" w:eastAsia="Calibri" w:hAnsi="Calibri" w:cs="Arial" w:hint="cs"/>
          <w:sz w:val="28"/>
          <w:szCs w:val="28"/>
          <w:rtl/>
          <w:lang w:bidi="ar-JO"/>
        </w:rPr>
        <w:t>ب</w:t>
      </w:r>
      <w:r w:rsidR="00625FA8">
        <w:rPr>
          <w:rStyle w:val="Strong"/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>.</w:t>
      </w:r>
    </w:p>
    <w:p w:rsidR="003D5956" w:rsidRDefault="003D5956" w:rsidP="00625FA8">
      <w:pPr>
        <w:pStyle w:val="ListParagraph"/>
        <w:numPr>
          <w:ilvl w:val="0"/>
          <w:numId w:val="8"/>
        </w:numPr>
        <w:bidi/>
        <w:spacing w:before="120" w:after="240"/>
        <w:jc w:val="mediumKashida"/>
        <w:rPr>
          <w:rFonts w:ascii="Calibri" w:eastAsia="Calibri" w:hAnsi="Calibri" w:cs="Arial"/>
          <w:sz w:val="28"/>
          <w:szCs w:val="28"/>
          <w:lang w:bidi="ar-JO"/>
        </w:rPr>
      </w:pP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أن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تكون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الأسعار على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أساس الالتزام بكافة المواصفات الفنية والشر</w:t>
      </w:r>
      <w:r w:rsidR="003C7A3E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وط الخاصة الموضحة في هذه </w:t>
      </w:r>
      <w:proofErr w:type="gramStart"/>
      <w:r w:rsidR="003C7A3E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الدعوة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,</w:t>
      </w:r>
      <w:proofErr w:type="gramEnd"/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ولا يقبل أي عرض سعر لا يؤكد التزامه بهذه المواصفات.</w:t>
      </w:r>
    </w:p>
    <w:p w:rsidR="002323F7" w:rsidRPr="00843A51" w:rsidRDefault="002323F7" w:rsidP="008F161E">
      <w:pPr>
        <w:pStyle w:val="ListParagraph"/>
        <w:numPr>
          <w:ilvl w:val="0"/>
          <w:numId w:val="8"/>
        </w:numPr>
        <w:bidi/>
        <w:jc w:val="mediumKashida"/>
        <w:rPr>
          <w:rStyle w:val="Strong"/>
          <w:b w:val="0"/>
          <w:bCs w:val="0"/>
          <w:sz w:val="28"/>
          <w:szCs w:val="28"/>
        </w:rPr>
      </w:pPr>
      <w:r w:rsidRPr="002323F7">
        <w:rPr>
          <w:rStyle w:val="Strong"/>
          <w:rFonts w:eastAsia="Calibri"/>
          <w:sz w:val="28"/>
          <w:szCs w:val="28"/>
          <w:rtl/>
        </w:rPr>
        <w:t>طريقة الدفع:</w:t>
      </w:r>
      <w:r w:rsidRPr="002323F7">
        <w:rPr>
          <w:rStyle w:val="Strong"/>
          <w:rFonts w:eastAsia="Calibri"/>
          <w:b w:val="0"/>
          <w:bCs w:val="0"/>
          <w:sz w:val="28"/>
          <w:szCs w:val="28"/>
          <w:rtl/>
        </w:rPr>
        <w:t xml:space="preserve"> بعد</w:t>
      </w:r>
      <w:r w:rsidR="00915626">
        <w:rPr>
          <w:rStyle w:val="Strong"/>
          <w:rFonts w:eastAsia="Calibri" w:hint="cs"/>
          <w:b w:val="0"/>
          <w:bCs w:val="0"/>
          <w:sz w:val="28"/>
          <w:szCs w:val="28"/>
          <w:rtl/>
        </w:rPr>
        <w:t xml:space="preserve"> فك </w:t>
      </w:r>
      <w:r w:rsidR="000B341A">
        <w:rPr>
          <w:rStyle w:val="Strong"/>
          <w:rFonts w:eastAsia="Calibri" w:hint="cs"/>
          <w:b w:val="0"/>
          <w:bCs w:val="0"/>
          <w:sz w:val="28"/>
          <w:szCs w:val="28"/>
          <w:rtl/>
        </w:rPr>
        <w:t>الونشات</w:t>
      </w:r>
      <w:r w:rsidR="00915626">
        <w:rPr>
          <w:rStyle w:val="Strong"/>
          <w:rFonts w:eastAsia="Calibri" w:hint="cs"/>
          <w:b w:val="0"/>
          <w:bCs w:val="0"/>
          <w:sz w:val="28"/>
          <w:szCs w:val="28"/>
          <w:rtl/>
        </w:rPr>
        <w:t xml:space="preserve"> القديم</w:t>
      </w:r>
      <w:r w:rsidR="008F161E">
        <w:rPr>
          <w:rStyle w:val="Strong"/>
          <w:rFonts w:eastAsia="Calibri" w:hint="cs"/>
          <w:b w:val="0"/>
          <w:bCs w:val="0"/>
          <w:sz w:val="28"/>
          <w:szCs w:val="28"/>
          <w:rtl/>
        </w:rPr>
        <w:t xml:space="preserve"> </w:t>
      </w:r>
      <w:r w:rsidR="00915626">
        <w:rPr>
          <w:rStyle w:val="Strong"/>
          <w:rFonts w:eastAsia="Calibri" w:hint="cs"/>
          <w:b w:val="0"/>
          <w:bCs w:val="0"/>
          <w:sz w:val="28"/>
          <w:szCs w:val="28"/>
          <w:rtl/>
        </w:rPr>
        <w:t>و</w:t>
      </w:r>
      <w:r w:rsidRPr="002323F7">
        <w:rPr>
          <w:rStyle w:val="Strong"/>
          <w:rFonts w:eastAsia="Calibri"/>
          <w:b w:val="0"/>
          <w:bCs w:val="0"/>
          <w:sz w:val="28"/>
          <w:szCs w:val="28"/>
          <w:rtl/>
        </w:rPr>
        <w:t xml:space="preserve"> تسليم</w:t>
      </w:r>
      <w:r w:rsidRPr="002323F7">
        <w:rPr>
          <w:rStyle w:val="Strong"/>
          <w:rFonts w:eastAsia="Calibri" w:hint="cs"/>
          <w:b w:val="0"/>
          <w:bCs w:val="0"/>
          <w:sz w:val="28"/>
          <w:szCs w:val="28"/>
          <w:rtl/>
        </w:rPr>
        <w:t xml:space="preserve"> وتركيب وتشغيل </w:t>
      </w:r>
      <w:r w:rsidR="000B341A">
        <w:rPr>
          <w:rStyle w:val="Strong"/>
          <w:rFonts w:eastAsia="Calibri" w:hint="cs"/>
          <w:b w:val="0"/>
          <w:bCs w:val="0"/>
          <w:sz w:val="28"/>
          <w:szCs w:val="28"/>
          <w:rtl/>
        </w:rPr>
        <w:t>الونشات</w:t>
      </w:r>
      <w:r w:rsidR="008F161E">
        <w:rPr>
          <w:rStyle w:val="Strong"/>
          <w:rFonts w:eastAsia="Calibri" w:hint="cs"/>
          <w:b w:val="0"/>
          <w:bCs w:val="0"/>
          <w:sz w:val="28"/>
          <w:szCs w:val="28"/>
          <w:rtl/>
        </w:rPr>
        <w:t xml:space="preserve"> الجديد</w:t>
      </w:r>
      <w:r w:rsidRPr="002323F7">
        <w:rPr>
          <w:rStyle w:val="Strong"/>
          <w:rFonts w:eastAsia="Calibri" w:hint="cs"/>
          <w:b w:val="0"/>
          <w:bCs w:val="0"/>
          <w:sz w:val="28"/>
          <w:szCs w:val="28"/>
          <w:rtl/>
        </w:rPr>
        <w:t xml:space="preserve">، وإجراء التدريب المطلوب، وبعد توريد النشرات أو الكتالوجات الفنية الخاصة بها (قطع </w:t>
      </w:r>
      <w:proofErr w:type="spellStart"/>
      <w:r w:rsidRPr="002323F7">
        <w:rPr>
          <w:rStyle w:val="Strong"/>
          <w:rFonts w:eastAsia="Calibri" w:hint="cs"/>
          <w:b w:val="0"/>
          <w:bCs w:val="0"/>
          <w:sz w:val="28"/>
          <w:szCs w:val="28"/>
          <w:rtl/>
        </w:rPr>
        <w:t>الغيار</w:t>
      </w:r>
      <w:r w:rsidR="002C3B4D">
        <w:rPr>
          <w:rStyle w:val="Strong"/>
          <w:rFonts w:eastAsia="Calibri" w:hint="cs"/>
          <w:b w:val="0"/>
          <w:bCs w:val="0"/>
          <w:sz w:val="28"/>
          <w:szCs w:val="28"/>
          <w:rtl/>
        </w:rPr>
        <w:t>،الصيانة</w:t>
      </w:r>
      <w:proofErr w:type="spellEnd"/>
      <w:r w:rsidR="002C3B4D">
        <w:rPr>
          <w:rStyle w:val="Strong"/>
          <w:rFonts w:eastAsia="Calibri" w:hint="cs"/>
          <w:b w:val="0"/>
          <w:bCs w:val="0"/>
          <w:sz w:val="28"/>
          <w:szCs w:val="28"/>
          <w:rtl/>
        </w:rPr>
        <w:t>، المستخدم</w:t>
      </w:r>
      <w:r w:rsidRPr="002323F7">
        <w:rPr>
          <w:rStyle w:val="Strong"/>
          <w:rFonts w:eastAsia="Calibri" w:hint="cs"/>
          <w:b w:val="0"/>
          <w:bCs w:val="0"/>
          <w:sz w:val="28"/>
          <w:szCs w:val="28"/>
          <w:rtl/>
        </w:rPr>
        <w:t>،... الخ)،</w:t>
      </w:r>
      <w:r w:rsidRPr="002323F7">
        <w:rPr>
          <w:rStyle w:val="Strong"/>
          <w:rFonts w:eastAsia="Calibri"/>
          <w:b w:val="0"/>
          <w:bCs w:val="0"/>
          <w:sz w:val="28"/>
          <w:szCs w:val="28"/>
          <w:rtl/>
        </w:rPr>
        <w:t xml:space="preserve"> ومقابل تقديم الفواتير المحلية</w:t>
      </w:r>
      <w:r w:rsidRPr="002323F7">
        <w:rPr>
          <w:rStyle w:val="Strong"/>
          <w:rFonts w:eastAsia="Calibri" w:hint="cs"/>
          <w:b w:val="0"/>
          <w:bCs w:val="0"/>
          <w:sz w:val="28"/>
          <w:szCs w:val="28"/>
          <w:rtl/>
        </w:rPr>
        <w:t xml:space="preserve">، سندات الإيراد، ضبط لجنة الاستلام، وصل مقبوضات الطوابع، </w:t>
      </w:r>
      <w:r w:rsidRPr="002323F7">
        <w:rPr>
          <w:rStyle w:val="Strong"/>
          <w:rFonts w:eastAsia="Calibri" w:hint="cs"/>
          <w:sz w:val="28"/>
          <w:szCs w:val="28"/>
          <w:rtl/>
        </w:rPr>
        <w:t>شهادة منشأ</w:t>
      </w:r>
      <w:r w:rsidRPr="002323F7">
        <w:rPr>
          <w:rStyle w:val="Strong"/>
          <w:rFonts w:eastAsia="Calibri" w:hint="cs"/>
          <w:b w:val="0"/>
          <w:bCs w:val="0"/>
          <w:sz w:val="28"/>
          <w:szCs w:val="28"/>
          <w:rtl/>
        </w:rPr>
        <w:t xml:space="preserve"> مصدقة حسب الأصول</w:t>
      </w:r>
      <w:r>
        <w:rPr>
          <w:rStyle w:val="Strong"/>
          <w:rFonts w:eastAsia="Calibri" w:hint="cs"/>
          <w:b w:val="0"/>
          <w:bCs w:val="0"/>
          <w:sz w:val="28"/>
          <w:szCs w:val="28"/>
          <w:rtl/>
        </w:rPr>
        <w:t>،</w:t>
      </w:r>
      <w:r w:rsidRPr="002323F7">
        <w:rPr>
          <w:rStyle w:val="Strong"/>
          <w:rFonts w:hint="cs"/>
          <w:sz w:val="28"/>
          <w:szCs w:val="28"/>
          <w:rtl/>
        </w:rPr>
        <w:t xml:space="preserve"> </w:t>
      </w:r>
      <w:r w:rsidRPr="00CA2C70">
        <w:rPr>
          <w:rStyle w:val="Strong"/>
          <w:rFonts w:hint="cs"/>
          <w:sz w:val="28"/>
          <w:szCs w:val="28"/>
          <w:rtl/>
        </w:rPr>
        <w:t>شهادة خطي</w:t>
      </w:r>
      <w:r>
        <w:rPr>
          <w:rStyle w:val="Strong"/>
          <w:rFonts w:hint="cs"/>
          <w:sz w:val="28"/>
          <w:szCs w:val="28"/>
          <w:rtl/>
        </w:rPr>
        <w:t>ة</w:t>
      </w:r>
      <w:r w:rsidRPr="00DE6EC7">
        <w:rPr>
          <w:rStyle w:val="Strong"/>
          <w:rFonts w:hint="cs"/>
          <w:b w:val="0"/>
          <w:bCs w:val="0"/>
          <w:sz w:val="28"/>
          <w:szCs w:val="28"/>
          <w:rtl/>
        </w:rPr>
        <w:t xml:space="preserve"> موقعه ومصدقه حسب الأصول من قائد مشاغل </w:t>
      </w:r>
      <w:r>
        <w:rPr>
          <w:rStyle w:val="Strong"/>
          <w:rFonts w:hint="cs"/>
          <w:b w:val="0"/>
          <w:bCs w:val="0"/>
          <w:sz w:val="28"/>
          <w:szCs w:val="28"/>
          <w:rtl/>
        </w:rPr>
        <w:t>الحسين</w:t>
      </w:r>
      <w:r w:rsidRPr="00DE6EC7">
        <w:rPr>
          <w:rStyle w:val="Strong"/>
          <w:rFonts w:hint="cs"/>
          <w:b w:val="0"/>
          <w:bCs w:val="0"/>
          <w:sz w:val="28"/>
          <w:szCs w:val="28"/>
          <w:rtl/>
        </w:rPr>
        <w:t xml:space="preserve"> الرئيسية تفيد بأن الشركة قد أتمت </w:t>
      </w:r>
      <w:r>
        <w:rPr>
          <w:rStyle w:val="Strong"/>
          <w:rFonts w:hint="cs"/>
          <w:b w:val="0"/>
          <w:bCs w:val="0"/>
          <w:sz w:val="28"/>
          <w:szCs w:val="28"/>
          <w:rtl/>
        </w:rPr>
        <w:t>المشروع كاملاً مع إجراء التدريب المطلوب</w:t>
      </w:r>
      <w:r w:rsidRPr="00DE6EC7">
        <w:rPr>
          <w:rStyle w:val="Strong"/>
          <w:rFonts w:hint="cs"/>
          <w:b w:val="0"/>
          <w:bCs w:val="0"/>
          <w:sz w:val="28"/>
          <w:szCs w:val="28"/>
          <w:rtl/>
        </w:rPr>
        <w:t xml:space="preserve">، وحسب الشروط والمواصفات الواردة في قرار الإحالة ومرفقاته ويعتبر </w:t>
      </w:r>
      <w:r w:rsidRPr="00FC5EDC">
        <w:rPr>
          <w:rStyle w:val="Strong"/>
          <w:rFonts w:hint="cs"/>
          <w:sz w:val="28"/>
          <w:szCs w:val="28"/>
          <w:rtl/>
        </w:rPr>
        <w:t xml:space="preserve">تاريخ الشهادة الخطية هو تاريخ الاستلام الرسمي </w:t>
      </w:r>
      <w:r>
        <w:rPr>
          <w:rStyle w:val="Strong"/>
          <w:rFonts w:hint="cs"/>
          <w:sz w:val="28"/>
          <w:szCs w:val="28"/>
          <w:rtl/>
        </w:rPr>
        <w:t>للمشروع</w:t>
      </w:r>
      <w:r w:rsidRPr="00DE6EC7">
        <w:rPr>
          <w:rStyle w:val="Strong"/>
          <w:rFonts w:hint="cs"/>
          <w:b w:val="0"/>
          <w:bCs w:val="0"/>
          <w:sz w:val="28"/>
          <w:szCs w:val="28"/>
          <w:rtl/>
        </w:rPr>
        <w:t>.</w:t>
      </w:r>
    </w:p>
    <w:p w:rsidR="00AF2361" w:rsidRPr="002323F7" w:rsidRDefault="003C7A3E" w:rsidP="00625FA8">
      <w:pPr>
        <w:pStyle w:val="ListParagraph"/>
        <w:numPr>
          <w:ilvl w:val="0"/>
          <w:numId w:val="8"/>
        </w:numPr>
        <w:bidi/>
        <w:spacing w:before="120" w:after="240"/>
        <w:jc w:val="mediumKashida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9828CA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مكان التسليم</w:t>
      </w:r>
      <w:r w:rsidR="00AF2361" w:rsidRPr="009828CA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: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E176B5" w:rsidRPr="002323F7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 xml:space="preserve">مشاغل </w:t>
      </w:r>
      <w:r w:rsidR="001947C7" w:rsidRPr="002323F7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>الحسين الرئيسية</w:t>
      </w:r>
      <w:r w:rsidR="00F44CD6" w:rsidRPr="002323F7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 xml:space="preserve"> </w:t>
      </w:r>
      <w:proofErr w:type="gramStart"/>
      <w:r w:rsidR="00F44CD6" w:rsidRPr="002323F7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>- منطقة</w:t>
      </w:r>
      <w:proofErr w:type="gramEnd"/>
      <w:r w:rsidR="001947C7" w:rsidRPr="002323F7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 xml:space="preserve"> الضليل</w:t>
      </w:r>
      <w:r w:rsidR="00F44CD6" w:rsidRPr="002323F7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 xml:space="preserve"> ،</w:t>
      </w:r>
      <w:r w:rsidR="00F44CD6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و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تقديم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الأسعار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على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أساس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أن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DE4C24">
        <w:rPr>
          <w:rFonts w:ascii="Calibri" w:eastAsia="Calibri" w:hAnsi="Calibri" w:cs="Arial" w:hint="cs"/>
          <w:sz w:val="28"/>
          <w:szCs w:val="28"/>
          <w:rtl/>
          <w:lang w:bidi="ar-JO"/>
        </w:rPr>
        <w:t>أعمال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التركيب والتشغيل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والمعايرة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C37A79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والتد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ر</w:t>
      </w:r>
      <w:r w:rsidR="00C37A79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يب 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اللازمة</w:t>
      </w:r>
      <w:r w:rsidR="00DE4C24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للونش تتم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في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F44CD6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مشاغل </w:t>
      </w:r>
      <w:r w:rsidR="001947C7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الحسين الرئيسية</w:t>
      </w:r>
      <w:r w:rsidR="00533B19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404F4B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( تقوم الشركة </w:t>
      </w:r>
      <w:r w:rsidR="00404F4B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lastRenderedPageBreak/>
        <w:t>الموردة بمراجعة مديرية المشتريات الدفاعية</w:t>
      </w:r>
      <w:r w:rsidR="00533B19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للحصول على كتاب 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إعفاء</w:t>
      </w:r>
      <w:r w:rsidR="00533B19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جمركي</w:t>
      </w:r>
      <w:r w:rsidR="004E3C2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ومن ثم تقوم الشركة بالتخليص على المواد عن طريقها </w:t>
      </w:r>
      <w:r w:rsidR="005A6432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وإيصالها</w:t>
      </w:r>
      <w:r w:rsidR="004E3C2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533B19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للمشاغل</w:t>
      </w:r>
      <w:r w:rsidR="00625FA8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في حال كانت المواد </w:t>
      </w:r>
      <w:proofErr w:type="spellStart"/>
      <w:r w:rsidR="00625FA8">
        <w:rPr>
          <w:rFonts w:ascii="Calibri" w:eastAsia="Calibri" w:hAnsi="Calibri" w:cs="Arial" w:hint="cs"/>
          <w:sz w:val="28"/>
          <w:szCs w:val="28"/>
          <w:rtl/>
          <w:lang w:bidi="ar-JO"/>
        </w:rPr>
        <w:t>معفاه</w:t>
      </w:r>
      <w:proofErr w:type="spellEnd"/>
      <w:r w:rsidR="004E3C2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)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،</w:t>
      </w:r>
      <w:r w:rsidR="004E3C2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ويعتبر تاريخ الشهادة الخطية الصادرة من </w:t>
      </w:r>
      <w:r w:rsidR="007216E0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مشاغل </w:t>
      </w:r>
      <w:r w:rsidR="001947C7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الحسين الرئيسية</w:t>
      </w:r>
      <w:r w:rsidR="007216E0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4E3C2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الموضحة 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أعلاه</w:t>
      </w:r>
      <w:r w:rsidR="004E3C2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4E3C25" w:rsidRPr="002323F7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 xml:space="preserve">هو تاريخ </w:t>
      </w:r>
      <w:r w:rsidRPr="002323F7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>ال</w:t>
      </w:r>
      <w:r w:rsidR="004E3C25" w:rsidRPr="002323F7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>تسليم</w:t>
      </w:r>
      <w:r w:rsidRPr="002323F7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 xml:space="preserve"> الرسمي</w:t>
      </w:r>
      <w:r w:rsidR="004E3C25" w:rsidRPr="002323F7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 xml:space="preserve"> المشروع</w:t>
      </w:r>
      <w:r w:rsidR="004E3C25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.</w:t>
      </w:r>
    </w:p>
    <w:p w:rsidR="00AF2361" w:rsidRPr="002323F7" w:rsidRDefault="00AF2361" w:rsidP="008F161E">
      <w:pPr>
        <w:pStyle w:val="ListParagraph"/>
        <w:numPr>
          <w:ilvl w:val="0"/>
          <w:numId w:val="8"/>
        </w:numPr>
        <w:bidi/>
        <w:spacing w:before="120" w:after="240"/>
        <w:jc w:val="mediumKashida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9828CA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مدة التسليم </w:t>
      </w:r>
      <w:r w:rsidR="007216E0" w:rsidRPr="009828CA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والتركيب</w:t>
      </w:r>
      <w:r w:rsidRPr="009828CA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:</w:t>
      </w:r>
      <w:r w:rsidR="007216E0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3C7A3E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يتم تسليم </w:t>
      </w:r>
      <w:r w:rsidR="000B341A">
        <w:rPr>
          <w:rFonts w:ascii="Calibri" w:eastAsia="Calibri" w:hAnsi="Calibri" w:cs="Arial" w:hint="cs"/>
          <w:sz w:val="28"/>
          <w:szCs w:val="28"/>
          <w:rtl/>
          <w:lang w:bidi="ar-JO"/>
        </w:rPr>
        <w:t>الونشات</w:t>
      </w:r>
      <w:r w:rsidR="003C7A3E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جاهزاً للتشغيل والاستعمال</w:t>
      </w:r>
      <w:r w:rsidR="006667BF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في الموقع المحدد</w:t>
      </w:r>
      <w:r w:rsidR="003C7A3E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بمدة </w:t>
      </w:r>
      <w:r w:rsidR="007216E0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لا تتجاوز </w:t>
      </w:r>
      <w:r w:rsidR="007216E0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(</w:t>
      </w:r>
      <w:r w:rsidR="008905C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90</w:t>
      </w:r>
      <w:r w:rsidR="007216E0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) </w:t>
      </w:r>
      <w:r w:rsidR="008905C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تسعون</w:t>
      </w:r>
      <w:r w:rsidR="005A6432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يوماً</w:t>
      </w:r>
      <w:r w:rsidR="007216E0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من تاريخ </w:t>
      </w:r>
      <w:r w:rsidR="003C7A3E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ختم وتوقيع مندوب الشركة على قرار الإحالة</w:t>
      </w:r>
      <w:r w:rsidR="007216E0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.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</w:p>
    <w:p w:rsidR="00A641C6" w:rsidRPr="002323F7" w:rsidRDefault="00A641C6" w:rsidP="006064B3">
      <w:pPr>
        <w:pStyle w:val="ListParagraph"/>
        <w:numPr>
          <w:ilvl w:val="0"/>
          <w:numId w:val="8"/>
        </w:numPr>
        <w:bidi/>
        <w:spacing w:before="120" w:after="240"/>
        <w:jc w:val="mediumKashida"/>
        <w:rPr>
          <w:rFonts w:ascii="Calibri" w:eastAsia="Calibri" w:hAnsi="Calibri" w:cs="Arial"/>
          <w:sz w:val="28"/>
          <w:szCs w:val="28"/>
          <w:lang w:bidi="ar-JO"/>
        </w:rPr>
      </w:pPr>
      <w:r w:rsidRPr="008905C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آلية التنفيذ: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3C7A3E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على الشركات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زيارة </w:t>
      </w:r>
      <w:r w:rsidR="003C7A3E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موقع التركيب في مشاغل </w:t>
      </w:r>
      <w:r w:rsidR="001947C7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الحسين الرئيسية</w:t>
      </w:r>
      <w:r w:rsidR="00F44CD6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/منطقة </w:t>
      </w:r>
      <w:r w:rsidR="001947C7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الضليل</w:t>
      </w:r>
      <w:r w:rsidR="00164D46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F44CD6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لمعاينة موقع التركيب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والاطلاع على المواصفات والمتطلبات الخاصة بالتركيب (</w:t>
      </w:r>
      <w:r w:rsidR="003C7A3E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جاهزية الموقع، الأرضية، التمديدات </w:t>
      </w:r>
      <w:proofErr w:type="gramStart"/>
      <w:r w:rsidR="003C7A3E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الكهربائية،...</w:t>
      </w:r>
      <w:proofErr w:type="gramEnd"/>
      <w:r w:rsidR="003C7A3E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الخ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)</w:t>
      </w:r>
      <w:r w:rsidR="003C7A3E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والتواصل مع </w:t>
      </w:r>
      <w:r w:rsidR="001947C7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المقدم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المهندس </w:t>
      </w:r>
      <w:r w:rsidR="006064B3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أشرف </w:t>
      </w:r>
      <w:proofErr w:type="spellStart"/>
      <w:r w:rsidR="006064B3">
        <w:rPr>
          <w:rFonts w:ascii="Calibri" w:eastAsia="Calibri" w:hAnsi="Calibri" w:cs="Arial" w:hint="cs"/>
          <w:sz w:val="28"/>
          <w:szCs w:val="28"/>
          <w:rtl/>
          <w:lang w:bidi="ar-JO"/>
        </w:rPr>
        <w:t>القراله</w:t>
      </w:r>
      <w:proofErr w:type="spellEnd"/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رقم خلوي (</w:t>
      </w:r>
      <w:r w:rsidR="006064B3">
        <w:rPr>
          <w:rFonts w:ascii="Calibri" w:eastAsia="Calibri" w:hAnsi="Calibri" w:cs="Arial" w:hint="cs"/>
          <w:sz w:val="28"/>
          <w:szCs w:val="28"/>
          <w:rtl/>
          <w:lang w:bidi="ar-JO"/>
        </w:rPr>
        <w:t>0795094316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) للتنسيق و الزيارة، </w:t>
      </w:r>
      <w:r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وعلى الشركات توضيح ذلك في عرض ا</w:t>
      </w:r>
      <w:r w:rsidR="003A5674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لسعر المقدم</w:t>
      </w:r>
      <w:r w:rsidR="003A5674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وبيان تاريخ الزيارة، حيث سيتم إلزام الشركات بمدة التركيب المذكورة أعلاه عند الإحالة النهائية.</w:t>
      </w:r>
    </w:p>
    <w:p w:rsidR="00A641C6" w:rsidRPr="002323F7" w:rsidRDefault="00A641C6" w:rsidP="00625FA8">
      <w:pPr>
        <w:pStyle w:val="ListParagraph"/>
        <w:numPr>
          <w:ilvl w:val="0"/>
          <w:numId w:val="8"/>
        </w:numPr>
        <w:bidi/>
        <w:spacing w:before="120" w:after="240"/>
        <w:jc w:val="mediumKashida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يحق للجنة </w:t>
      </w:r>
      <w:r w:rsidR="003A5674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المشكلة </w:t>
      </w:r>
      <w:r w:rsidR="00EC4AD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بمشاغل الحسين الرئيسية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مراقبة ومتابعة عملية</w:t>
      </w:r>
      <w:r w:rsidR="003A5674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التركيب في كافة مراحلها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.</w:t>
      </w:r>
    </w:p>
    <w:p w:rsidR="00AF2361" w:rsidRPr="002323F7" w:rsidRDefault="003A5674" w:rsidP="006064B3">
      <w:pPr>
        <w:pStyle w:val="ListParagraph"/>
        <w:numPr>
          <w:ilvl w:val="0"/>
          <w:numId w:val="8"/>
        </w:numPr>
        <w:tabs>
          <w:tab w:val="left" w:pos="9920"/>
        </w:tabs>
        <w:bidi/>
        <w:spacing w:before="120" w:after="240" w:line="276" w:lineRule="auto"/>
        <w:jc w:val="mediumKashida"/>
        <w:rPr>
          <w:rFonts w:ascii="Calibri" w:eastAsia="Calibri" w:hAnsi="Calibri" w:cs="Arial"/>
          <w:sz w:val="28"/>
          <w:szCs w:val="28"/>
          <w:lang w:bidi="ar-JO"/>
        </w:rPr>
      </w:pP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المنشأ</w:t>
      </w:r>
      <w:r w:rsidR="007216E0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: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على</w:t>
      </w:r>
      <w:r w:rsidR="00AF2361"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الشركات</w:t>
      </w:r>
      <w:r w:rsidR="00AF2361"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="001523C8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التعهد </w:t>
      </w:r>
      <w:r w:rsidR="00E176B5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بإحضار</w:t>
      </w:r>
      <w:r w:rsidR="00AF2361"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شهادة</w:t>
      </w:r>
      <w:r w:rsidR="00AF2361"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منشأ</w:t>
      </w:r>
      <w:r w:rsidR="00AF2361"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مصدقه</w:t>
      </w:r>
      <w:r w:rsidR="00AF2361"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حسب</w:t>
      </w:r>
      <w:r w:rsidR="00AF2361"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الأصول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>.</w:t>
      </w:r>
    </w:p>
    <w:p w:rsidR="003A5674" w:rsidRPr="002323F7" w:rsidRDefault="003A5674" w:rsidP="00625FA8">
      <w:pPr>
        <w:pStyle w:val="ListParagraph"/>
        <w:numPr>
          <w:ilvl w:val="0"/>
          <w:numId w:val="8"/>
        </w:numPr>
        <w:tabs>
          <w:tab w:val="left" w:pos="306"/>
        </w:tabs>
        <w:bidi/>
        <w:spacing w:after="240" w:line="276" w:lineRule="auto"/>
        <w:jc w:val="mediumKashida"/>
        <w:rPr>
          <w:rFonts w:ascii="Calibri" w:eastAsia="Calibri" w:hAnsi="Calibri" w:cs="Arial"/>
          <w:sz w:val="28"/>
          <w:szCs w:val="28"/>
          <w:lang w:bidi="ar-JO"/>
        </w:rPr>
      </w:pP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أن </w:t>
      </w:r>
      <w:r w:rsidR="00EC4AD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يكون </w:t>
      </w:r>
      <w:r w:rsidR="000B341A">
        <w:rPr>
          <w:rFonts w:ascii="Calibri" w:eastAsia="Calibri" w:hAnsi="Calibri" w:cs="Arial" w:hint="cs"/>
          <w:sz w:val="28"/>
          <w:szCs w:val="28"/>
          <w:rtl/>
          <w:lang w:bidi="ar-JO"/>
        </w:rPr>
        <w:t>الونشات</w:t>
      </w:r>
      <w:r w:rsidR="00EC4AD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المورد ومرفقاته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من </w:t>
      </w:r>
      <w:proofErr w:type="spellStart"/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ماركه</w:t>
      </w:r>
      <w:proofErr w:type="spellEnd"/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(</w:t>
      </w:r>
      <w:r w:rsidRPr="002323F7">
        <w:rPr>
          <w:rFonts w:ascii="Calibri" w:eastAsia="Calibri" w:hAnsi="Calibri" w:cs="Arial"/>
          <w:sz w:val="28"/>
          <w:szCs w:val="28"/>
          <w:lang w:bidi="ar-JO"/>
        </w:rPr>
        <w:t>BRAND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) متخصصة ومعروفه (يجب </w:t>
      </w:r>
      <w:proofErr w:type="gramStart"/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تحديد </w:t>
      </w:r>
      <w:r w:rsidRPr="002323F7">
        <w:rPr>
          <w:rFonts w:ascii="Calibri" w:eastAsia="Calibri" w:hAnsi="Calibri" w:cs="Arial"/>
          <w:sz w:val="28"/>
          <w:szCs w:val="28"/>
          <w:lang w:bidi="ar-JO"/>
        </w:rPr>
        <w:t xml:space="preserve"> BRAND</w:t>
      </w:r>
      <w:proofErr w:type="gramEnd"/>
      <w:r w:rsidRPr="002323F7">
        <w:rPr>
          <w:rFonts w:ascii="Calibri" w:eastAsia="Calibri" w:hAnsi="Calibri" w:cs="Arial"/>
          <w:sz w:val="28"/>
          <w:szCs w:val="28"/>
          <w:lang w:bidi="ar-JO"/>
        </w:rPr>
        <w:t xml:space="preserve"> NAME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في عرض السعر).</w:t>
      </w:r>
    </w:p>
    <w:p w:rsidR="00474A6A" w:rsidRPr="002323F7" w:rsidRDefault="00EC4AD5" w:rsidP="00625FA8">
      <w:pPr>
        <w:pStyle w:val="ListParagraph"/>
        <w:numPr>
          <w:ilvl w:val="0"/>
          <w:numId w:val="8"/>
        </w:numPr>
        <w:tabs>
          <w:tab w:val="left" w:pos="447"/>
        </w:tabs>
        <w:bidi/>
        <w:spacing w:after="240" w:line="276" w:lineRule="auto"/>
        <w:jc w:val="mediumKashida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أن يكون </w:t>
      </w:r>
      <w:r w:rsidR="000B341A">
        <w:rPr>
          <w:rFonts w:ascii="Calibri" w:eastAsia="Calibri" w:hAnsi="Calibri" w:cs="Arial" w:hint="cs"/>
          <w:sz w:val="28"/>
          <w:szCs w:val="28"/>
          <w:rtl/>
          <w:lang w:bidi="ar-JO"/>
        </w:rPr>
        <w:t>الونشات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المورد ومرفقاته</w:t>
      </w:r>
      <w:r w:rsidR="00D0249B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جديدة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(</w:t>
      </w:r>
      <w:r w:rsidR="00AF2361" w:rsidRPr="002323F7">
        <w:rPr>
          <w:rFonts w:ascii="Calibri" w:eastAsia="Calibri" w:hAnsi="Calibri" w:cs="Arial"/>
          <w:sz w:val="28"/>
          <w:szCs w:val="28"/>
          <w:lang w:bidi="ar-JO"/>
        </w:rPr>
        <w:t>BRAND NEW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) وصالحه</w:t>
      </w:r>
      <w:r w:rsidR="00862EBA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100%</w:t>
      </w:r>
      <w:r w:rsidR="00862EBA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، </w:t>
      </w:r>
      <w:r w:rsidR="00862EBA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غير مستعملة وغير مجددة بأي شكل من الأشكال.</w:t>
      </w:r>
    </w:p>
    <w:p w:rsidR="009828CA" w:rsidRPr="00843A51" w:rsidRDefault="009828CA" w:rsidP="00625FA8">
      <w:pPr>
        <w:pStyle w:val="ListParagraph"/>
        <w:numPr>
          <w:ilvl w:val="0"/>
          <w:numId w:val="8"/>
        </w:numPr>
        <w:bidi/>
        <w:jc w:val="mediumKashida"/>
        <w:rPr>
          <w:rStyle w:val="Strong"/>
          <w:b w:val="0"/>
          <w:bCs w:val="0"/>
          <w:sz w:val="28"/>
          <w:szCs w:val="28"/>
        </w:rPr>
      </w:pPr>
      <w:r w:rsidRPr="00DE6EC7">
        <w:rPr>
          <w:rStyle w:val="Strong"/>
          <w:rFonts w:hint="cs"/>
          <w:b w:val="0"/>
          <w:bCs w:val="0"/>
          <w:sz w:val="28"/>
          <w:szCs w:val="28"/>
          <w:rtl/>
        </w:rPr>
        <w:t>تضمن وتكف</w:t>
      </w:r>
      <w:r>
        <w:rPr>
          <w:rStyle w:val="Strong"/>
          <w:rFonts w:hint="cs"/>
          <w:b w:val="0"/>
          <w:bCs w:val="0"/>
          <w:sz w:val="28"/>
          <w:szCs w:val="28"/>
          <w:rtl/>
        </w:rPr>
        <w:t xml:space="preserve">ل الشركة المنفذة للمشروع كافة المواد الداخلة في تنفيذ المشروع </w:t>
      </w:r>
      <w:r w:rsidRPr="00DE6EC7">
        <w:rPr>
          <w:rStyle w:val="Strong"/>
          <w:rFonts w:hint="cs"/>
          <w:b w:val="0"/>
          <w:bCs w:val="0"/>
          <w:sz w:val="28"/>
          <w:szCs w:val="28"/>
          <w:rtl/>
        </w:rPr>
        <w:t xml:space="preserve">من العيوب الفنية و سوء المصنعية لمدة </w:t>
      </w:r>
      <w:r w:rsidRPr="00C24589">
        <w:rPr>
          <w:rStyle w:val="Strong"/>
          <w:rFonts w:hint="cs"/>
          <w:sz w:val="28"/>
          <w:szCs w:val="28"/>
          <w:rtl/>
        </w:rPr>
        <w:t>(</w:t>
      </w:r>
      <w:r>
        <w:rPr>
          <w:rStyle w:val="Strong"/>
          <w:rFonts w:hint="cs"/>
          <w:sz w:val="28"/>
          <w:szCs w:val="28"/>
          <w:rtl/>
        </w:rPr>
        <w:t>12</w:t>
      </w:r>
      <w:r w:rsidRPr="00C24589">
        <w:rPr>
          <w:rStyle w:val="Strong"/>
          <w:rFonts w:hint="cs"/>
          <w:sz w:val="28"/>
          <w:szCs w:val="28"/>
          <w:rtl/>
        </w:rPr>
        <w:t xml:space="preserve">) </w:t>
      </w:r>
      <w:proofErr w:type="spellStart"/>
      <w:r>
        <w:rPr>
          <w:rStyle w:val="Strong"/>
          <w:rFonts w:hint="cs"/>
          <w:sz w:val="28"/>
          <w:szCs w:val="28"/>
          <w:rtl/>
        </w:rPr>
        <w:t>إثنا</w:t>
      </w:r>
      <w:proofErr w:type="spellEnd"/>
      <w:r>
        <w:rPr>
          <w:rStyle w:val="Strong"/>
          <w:rFonts w:hint="cs"/>
          <w:sz w:val="28"/>
          <w:szCs w:val="28"/>
          <w:rtl/>
        </w:rPr>
        <w:t xml:space="preserve"> عشر شهراً</w:t>
      </w:r>
      <w:r>
        <w:rPr>
          <w:rStyle w:val="Strong"/>
          <w:rFonts w:hint="cs"/>
          <w:b w:val="0"/>
          <w:bCs w:val="0"/>
          <w:sz w:val="28"/>
          <w:szCs w:val="28"/>
          <w:rtl/>
        </w:rPr>
        <w:t xml:space="preserve"> على الأقل من تاريخ التركيب والتشغيل </w:t>
      </w:r>
      <w:proofErr w:type="gramStart"/>
      <w:r>
        <w:rPr>
          <w:rStyle w:val="Strong"/>
          <w:rFonts w:hint="cs"/>
          <w:b w:val="0"/>
          <w:bCs w:val="0"/>
          <w:sz w:val="28"/>
          <w:szCs w:val="28"/>
          <w:rtl/>
        </w:rPr>
        <w:t>النهائي ،</w:t>
      </w:r>
      <w:proofErr w:type="gramEnd"/>
      <w:r>
        <w:rPr>
          <w:rStyle w:val="Strong"/>
          <w:rFonts w:hint="cs"/>
          <w:b w:val="0"/>
          <w:bCs w:val="0"/>
          <w:sz w:val="28"/>
          <w:szCs w:val="28"/>
          <w:rtl/>
        </w:rPr>
        <w:t xml:space="preserve"> وتتعهد الشرك</w:t>
      </w:r>
      <w:r w:rsidRPr="00DE6EC7">
        <w:rPr>
          <w:rStyle w:val="Strong"/>
          <w:rFonts w:hint="cs"/>
          <w:b w:val="0"/>
          <w:bCs w:val="0"/>
          <w:sz w:val="28"/>
          <w:szCs w:val="28"/>
          <w:rtl/>
        </w:rPr>
        <w:t xml:space="preserve">ة </w:t>
      </w:r>
      <w:r>
        <w:rPr>
          <w:rStyle w:val="Strong"/>
          <w:rFonts w:hint="cs"/>
          <w:b w:val="0"/>
          <w:bCs w:val="0"/>
          <w:sz w:val="28"/>
          <w:szCs w:val="28"/>
          <w:rtl/>
        </w:rPr>
        <w:t>باستبدال الأجزاء التالفة</w:t>
      </w:r>
      <w:r w:rsidRPr="00DE6EC7">
        <w:rPr>
          <w:rStyle w:val="Strong"/>
          <w:rFonts w:hint="cs"/>
          <w:b w:val="0"/>
          <w:bCs w:val="0"/>
          <w:sz w:val="28"/>
          <w:szCs w:val="28"/>
          <w:rtl/>
        </w:rPr>
        <w:t xml:space="preserve"> خلال فترة الكفالة و مهما كانت قيمتها، وحسب ما هو وارد في المواصفات الفنية أعلاه</w:t>
      </w:r>
      <w:r>
        <w:rPr>
          <w:rStyle w:val="Strong"/>
          <w:rFonts w:hint="cs"/>
          <w:b w:val="0"/>
          <w:bCs w:val="0"/>
          <w:sz w:val="28"/>
          <w:szCs w:val="28"/>
          <w:rtl/>
        </w:rPr>
        <w:t>.</w:t>
      </w:r>
    </w:p>
    <w:p w:rsidR="009828CA" w:rsidRDefault="009828CA" w:rsidP="00625FA8">
      <w:pPr>
        <w:pStyle w:val="ListParagraph"/>
        <w:numPr>
          <w:ilvl w:val="0"/>
          <w:numId w:val="8"/>
        </w:numPr>
        <w:bidi/>
        <w:contextualSpacing w:val="0"/>
        <w:jc w:val="mediumKashida"/>
        <w:rPr>
          <w:rStyle w:val="Strong"/>
          <w:b w:val="0"/>
          <w:bCs w:val="0"/>
          <w:sz w:val="28"/>
          <w:szCs w:val="28"/>
        </w:rPr>
      </w:pPr>
      <w:r w:rsidRPr="00DE6EC7">
        <w:rPr>
          <w:rStyle w:val="Strong"/>
          <w:rFonts w:hint="cs"/>
          <w:b w:val="0"/>
          <w:bCs w:val="0"/>
          <w:sz w:val="28"/>
          <w:szCs w:val="28"/>
          <w:rtl/>
        </w:rPr>
        <w:t xml:space="preserve">أن تلتزم الشركة المنفذة </w:t>
      </w:r>
      <w:r>
        <w:rPr>
          <w:rStyle w:val="Strong"/>
          <w:rFonts w:hint="cs"/>
          <w:b w:val="0"/>
          <w:bCs w:val="0"/>
          <w:sz w:val="28"/>
          <w:szCs w:val="28"/>
          <w:rtl/>
        </w:rPr>
        <w:t>للمشروع</w:t>
      </w:r>
      <w:r w:rsidRPr="00DE6EC7">
        <w:rPr>
          <w:rStyle w:val="Strong"/>
          <w:rFonts w:hint="cs"/>
          <w:b w:val="0"/>
          <w:bCs w:val="0"/>
          <w:sz w:val="28"/>
          <w:szCs w:val="28"/>
          <w:rtl/>
        </w:rPr>
        <w:t xml:space="preserve"> بإجراء الصيانة الوقائية الدورية </w:t>
      </w:r>
      <w:proofErr w:type="gramStart"/>
      <w:r w:rsidRPr="00DE6EC7">
        <w:rPr>
          <w:rStyle w:val="Strong"/>
          <w:rFonts w:hint="cs"/>
          <w:b w:val="0"/>
          <w:bCs w:val="0"/>
          <w:sz w:val="28"/>
          <w:szCs w:val="28"/>
          <w:rtl/>
        </w:rPr>
        <w:t>اللازمة,</w:t>
      </w:r>
      <w:proofErr w:type="gramEnd"/>
      <w:r w:rsidRPr="00DE6EC7">
        <w:rPr>
          <w:rStyle w:val="Strong"/>
          <w:rFonts w:hint="cs"/>
          <w:b w:val="0"/>
          <w:bCs w:val="0"/>
          <w:sz w:val="28"/>
          <w:szCs w:val="28"/>
          <w:rtl/>
        </w:rPr>
        <w:t xml:space="preserve"> وإجراء الصيانة عند الطلب </w:t>
      </w:r>
      <w:r>
        <w:rPr>
          <w:rStyle w:val="Strong"/>
          <w:rFonts w:hint="cs"/>
          <w:b w:val="0"/>
          <w:bCs w:val="0"/>
          <w:sz w:val="28"/>
          <w:szCs w:val="28"/>
          <w:rtl/>
        </w:rPr>
        <w:t xml:space="preserve">مقابل الثمن </w:t>
      </w:r>
      <w:r w:rsidRPr="00DE6EC7">
        <w:rPr>
          <w:rStyle w:val="Strong"/>
          <w:rFonts w:hint="cs"/>
          <w:b w:val="0"/>
          <w:bCs w:val="0"/>
          <w:sz w:val="28"/>
          <w:szCs w:val="28"/>
          <w:rtl/>
        </w:rPr>
        <w:t xml:space="preserve">ولمدة لا تقل عن </w:t>
      </w:r>
      <w:r w:rsidRPr="00556073">
        <w:rPr>
          <w:rStyle w:val="Strong"/>
          <w:rFonts w:hint="cs"/>
          <w:sz w:val="28"/>
          <w:szCs w:val="28"/>
          <w:rtl/>
        </w:rPr>
        <w:t>(</w:t>
      </w:r>
      <w:r>
        <w:rPr>
          <w:rStyle w:val="Strong"/>
          <w:rFonts w:hint="cs"/>
          <w:sz w:val="28"/>
          <w:szCs w:val="28"/>
          <w:rtl/>
        </w:rPr>
        <w:t>12</w:t>
      </w:r>
      <w:r w:rsidRPr="00556073">
        <w:rPr>
          <w:rStyle w:val="Strong"/>
          <w:rFonts w:hint="cs"/>
          <w:sz w:val="28"/>
          <w:szCs w:val="28"/>
          <w:rtl/>
        </w:rPr>
        <w:t xml:space="preserve">) </w:t>
      </w:r>
      <w:proofErr w:type="spellStart"/>
      <w:r>
        <w:rPr>
          <w:rStyle w:val="Strong"/>
          <w:rFonts w:hint="cs"/>
          <w:sz w:val="28"/>
          <w:szCs w:val="28"/>
          <w:rtl/>
        </w:rPr>
        <w:t>إثنا</w:t>
      </w:r>
      <w:proofErr w:type="spellEnd"/>
      <w:r>
        <w:rPr>
          <w:rStyle w:val="Strong"/>
          <w:rFonts w:hint="cs"/>
          <w:sz w:val="28"/>
          <w:szCs w:val="28"/>
          <w:rtl/>
        </w:rPr>
        <w:t xml:space="preserve"> عشر شهراً</w:t>
      </w:r>
      <w:r>
        <w:rPr>
          <w:rStyle w:val="Strong"/>
          <w:rFonts w:hint="cs"/>
          <w:b w:val="0"/>
          <w:bCs w:val="0"/>
          <w:sz w:val="28"/>
          <w:szCs w:val="28"/>
          <w:rtl/>
        </w:rPr>
        <w:t xml:space="preserve"> </w:t>
      </w:r>
      <w:r w:rsidRPr="00DE6EC7">
        <w:rPr>
          <w:rStyle w:val="Strong"/>
          <w:rFonts w:hint="cs"/>
          <w:b w:val="0"/>
          <w:bCs w:val="0"/>
          <w:sz w:val="28"/>
          <w:szCs w:val="28"/>
          <w:rtl/>
        </w:rPr>
        <w:t>من تاريخ التسليم , وأن ي</w:t>
      </w:r>
      <w:r>
        <w:rPr>
          <w:rStyle w:val="Strong"/>
          <w:rFonts w:hint="cs"/>
          <w:b w:val="0"/>
          <w:bCs w:val="0"/>
          <w:sz w:val="28"/>
          <w:szCs w:val="28"/>
          <w:rtl/>
        </w:rPr>
        <w:t>ذكر ذلك بشكل واضح في عرض السعر.</w:t>
      </w:r>
    </w:p>
    <w:p w:rsidR="00AF2361" w:rsidRPr="002323F7" w:rsidRDefault="00AF2361" w:rsidP="00625FA8">
      <w:pPr>
        <w:pStyle w:val="ListParagraph"/>
        <w:numPr>
          <w:ilvl w:val="0"/>
          <w:numId w:val="8"/>
        </w:numPr>
        <w:tabs>
          <w:tab w:val="left" w:pos="9920"/>
        </w:tabs>
        <w:bidi/>
        <w:spacing w:after="240" w:line="276" w:lineRule="auto"/>
        <w:jc w:val="mediumKashida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أن تلتزم 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الشركة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المنفذة</w:t>
      </w:r>
      <w:r w:rsidR="00862EBA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بتزويد </w:t>
      </w:r>
      <w:r w:rsidR="00EC4AD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الحسين الرئيسية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D0249B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بنسخة ورقية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851DDC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أ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و</w:t>
      </w:r>
      <w:r w:rsidR="00F44CD6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نسخه 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الكترونية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من </w:t>
      </w:r>
      <w:r w:rsidR="00862EBA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النشرات الفنية أو ال</w:t>
      </w:r>
      <w:r w:rsidR="00C34B8F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كتالوجات</w:t>
      </w:r>
      <w:r w:rsidR="005A6432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862EBA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الفنية</w:t>
      </w:r>
      <w:r w:rsidR="005A6432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862EBA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(</w:t>
      </w:r>
      <w:r w:rsidR="005A6432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كتالوجات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التشغيل والصيانة والمعايرة</w:t>
      </w:r>
      <w:r w:rsidR="00C34B8F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proofErr w:type="gramStart"/>
      <w:r w:rsidR="00C34B8F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والقطع</w:t>
      </w:r>
      <w:r w:rsidR="00851DDC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،...</w:t>
      </w:r>
      <w:proofErr w:type="gramEnd"/>
      <w:r w:rsidR="00851DDC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الخ</w:t>
      </w:r>
      <w:r w:rsidR="00862EBA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)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, </w:t>
      </w:r>
      <w:r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وأن يذكر ذلك بشكل واضح في عرض السعر .</w:t>
      </w:r>
    </w:p>
    <w:p w:rsidR="009828CA" w:rsidRDefault="009828CA" w:rsidP="00625FA8">
      <w:pPr>
        <w:pStyle w:val="ListParagraph"/>
        <w:numPr>
          <w:ilvl w:val="0"/>
          <w:numId w:val="8"/>
        </w:numPr>
        <w:bidi/>
        <w:contextualSpacing w:val="0"/>
        <w:jc w:val="mediumKashida"/>
        <w:rPr>
          <w:rStyle w:val="Strong"/>
          <w:b w:val="0"/>
          <w:bCs w:val="0"/>
          <w:sz w:val="28"/>
          <w:szCs w:val="28"/>
        </w:rPr>
      </w:pPr>
      <w:r>
        <w:rPr>
          <w:rStyle w:val="Strong"/>
          <w:rFonts w:hint="cs"/>
          <w:b w:val="0"/>
          <w:bCs w:val="0"/>
          <w:sz w:val="28"/>
          <w:szCs w:val="28"/>
          <w:rtl/>
        </w:rPr>
        <w:t xml:space="preserve">تلتزم الشركة المنفذة للمشروع بتدريب فنيين </w:t>
      </w:r>
      <w:r w:rsidRPr="00C74360">
        <w:rPr>
          <w:rStyle w:val="Strong"/>
          <w:rFonts w:hint="cs"/>
          <w:sz w:val="28"/>
          <w:szCs w:val="28"/>
          <w:rtl/>
        </w:rPr>
        <w:t>عدد (4) ولمدة (</w:t>
      </w:r>
      <w:r>
        <w:rPr>
          <w:rStyle w:val="Strong"/>
          <w:rFonts w:hint="cs"/>
          <w:sz w:val="28"/>
          <w:szCs w:val="28"/>
          <w:rtl/>
        </w:rPr>
        <w:t>5</w:t>
      </w:r>
      <w:r w:rsidRPr="00C74360">
        <w:rPr>
          <w:rStyle w:val="Strong"/>
          <w:rFonts w:hint="cs"/>
          <w:sz w:val="28"/>
          <w:szCs w:val="28"/>
          <w:rtl/>
        </w:rPr>
        <w:t xml:space="preserve">) </w:t>
      </w:r>
      <w:r>
        <w:rPr>
          <w:rStyle w:val="Strong"/>
          <w:rFonts w:hint="cs"/>
          <w:sz w:val="28"/>
          <w:szCs w:val="28"/>
          <w:rtl/>
        </w:rPr>
        <w:t>خمسة</w:t>
      </w:r>
      <w:r w:rsidRPr="00C74360">
        <w:rPr>
          <w:rStyle w:val="Strong"/>
          <w:rFonts w:hint="cs"/>
          <w:sz w:val="28"/>
          <w:szCs w:val="28"/>
          <w:rtl/>
        </w:rPr>
        <w:t xml:space="preserve"> أيام</w:t>
      </w:r>
      <w:r>
        <w:rPr>
          <w:rStyle w:val="Strong"/>
          <w:rFonts w:hint="cs"/>
          <w:b w:val="0"/>
          <w:bCs w:val="0"/>
          <w:sz w:val="28"/>
          <w:szCs w:val="28"/>
          <w:rtl/>
        </w:rPr>
        <w:t xml:space="preserve"> عمل على أعمال التشغيل والصيانة في مشاغل الحسين </w:t>
      </w:r>
      <w:proofErr w:type="gramStart"/>
      <w:r>
        <w:rPr>
          <w:rStyle w:val="Strong"/>
          <w:rFonts w:hint="cs"/>
          <w:b w:val="0"/>
          <w:bCs w:val="0"/>
          <w:sz w:val="28"/>
          <w:szCs w:val="28"/>
          <w:rtl/>
        </w:rPr>
        <w:t>الرئيسية .</w:t>
      </w:r>
      <w:proofErr w:type="gramEnd"/>
    </w:p>
    <w:p w:rsidR="003D0C12" w:rsidRPr="002323F7" w:rsidRDefault="003D0C12" w:rsidP="00625FA8">
      <w:pPr>
        <w:pStyle w:val="ListParagraph"/>
        <w:numPr>
          <w:ilvl w:val="0"/>
          <w:numId w:val="8"/>
        </w:numPr>
        <w:bidi/>
        <w:spacing w:before="120" w:after="240" w:line="276" w:lineRule="auto"/>
        <w:jc w:val="mediumKashida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تلتزم الشركة 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المنفذة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بتوفير القطع الاحتياطية</w:t>
      </w:r>
      <w:r w:rsidR="00E8134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والإسناد</w:t>
      </w:r>
      <w:r w:rsidR="00E8134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الفني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9828CA">
        <w:rPr>
          <w:rFonts w:ascii="Calibri" w:eastAsia="Calibri" w:hAnsi="Calibri" w:cs="Arial" w:hint="cs"/>
          <w:sz w:val="28"/>
          <w:szCs w:val="28"/>
          <w:rtl/>
          <w:lang w:bidi="ar-JO"/>
        </w:rPr>
        <w:t>للونش</w:t>
      </w:r>
      <w:r w:rsidR="00862EBA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ومرفقاته</w:t>
      </w:r>
      <w:r w:rsidR="005A6432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E8134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لمدة لا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E8134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تقل عن </w:t>
      </w:r>
      <w:r w:rsidR="00E8134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(5)</w:t>
      </w:r>
      <w:r w:rsidR="00862EBA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خمسة</w:t>
      </w:r>
      <w:r w:rsidR="00E8134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سنوات</w:t>
      </w:r>
      <w:r w:rsidR="00E8134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بعد انتهاء فترة الضمان ومقابل </w:t>
      </w:r>
      <w:proofErr w:type="gramStart"/>
      <w:r w:rsidR="00E8134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الثمن .</w:t>
      </w:r>
      <w:proofErr w:type="gramEnd"/>
    </w:p>
    <w:p w:rsidR="00AF2361" w:rsidRPr="002323F7" w:rsidRDefault="00AF2361" w:rsidP="00625FA8">
      <w:pPr>
        <w:pStyle w:val="ListParagraph"/>
        <w:numPr>
          <w:ilvl w:val="0"/>
          <w:numId w:val="8"/>
        </w:numPr>
        <w:bidi/>
        <w:spacing w:before="120" w:after="240" w:line="276" w:lineRule="auto"/>
        <w:jc w:val="mediumKashida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أن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تكون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صلاحية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العرض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المقدم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لمدة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3185E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(3) </w:t>
      </w:r>
      <w:r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ثلاثة</w:t>
      </w:r>
      <w:r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شهور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من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تاريخ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تقديمه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>.</w:t>
      </w:r>
    </w:p>
    <w:p w:rsidR="00AF2361" w:rsidRPr="002323F7" w:rsidRDefault="004E3C25" w:rsidP="006064B3">
      <w:pPr>
        <w:pStyle w:val="ListParagraph"/>
        <w:numPr>
          <w:ilvl w:val="0"/>
          <w:numId w:val="8"/>
        </w:numPr>
        <w:bidi/>
        <w:spacing w:before="120" w:after="240" w:line="276" w:lineRule="auto"/>
        <w:jc w:val="mediumKashida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يرفق مع العرض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كفالة</w:t>
      </w:r>
      <w:r w:rsidR="00AF2361"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دخول</w:t>
      </w:r>
      <w:r w:rsidR="00AF2361"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عطاء</w:t>
      </w:r>
      <w:r w:rsidR="003B1C77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مالية غير مشروطة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بقيمة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(</w:t>
      </w:r>
      <w:r w:rsidR="006064B3">
        <w:rPr>
          <w:rFonts w:ascii="Calibri" w:eastAsia="Calibri" w:hAnsi="Calibri" w:cs="Arial" w:hint="cs"/>
          <w:sz w:val="28"/>
          <w:szCs w:val="28"/>
          <w:rtl/>
          <w:lang w:bidi="ar-JO"/>
        </w:rPr>
        <w:t>3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%) </w:t>
      </w:r>
      <w:r w:rsidR="006064B3">
        <w:rPr>
          <w:rFonts w:ascii="Calibri" w:eastAsia="Calibri" w:hAnsi="Calibri" w:cs="Arial" w:hint="cs"/>
          <w:sz w:val="28"/>
          <w:szCs w:val="28"/>
          <w:rtl/>
          <w:lang w:bidi="ar-JO"/>
        </w:rPr>
        <w:t>ثلاثة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بالمائة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من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قيمة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العرض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سارية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لمدة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ثلاثة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أشهر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، علماً </w:t>
      </w:r>
      <w:proofErr w:type="spellStart"/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بأنة</w:t>
      </w:r>
      <w:proofErr w:type="spellEnd"/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سيتم استبعاد 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أي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عرض سعر لا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يحتوي على الكفالة المذكورة، على 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lastRenderedPageBreak/>
        <w:t>أن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يكتب اسم المستفيد على الكفالة وكما </w:t>
      </w:r>
      <w:proofErr w:type="gramStart"/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يلي :</w:t>
      </w:r>
      <w:proofErr w:type="gramEnd"/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القيادة العامة للقوات المسلحة </w:t>
      </w:r>
      <w:r w:rsidR="00E176B5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الأردنية</w:t>
      </w:r>
      <w:r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>–</w:t>
      </w:r>
      <w:r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الجيش العربي</w:t>
      </w:r>
      <w:r w:rsidR="008905C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</w:t>
      </w:r>
    </w:p>
    <w:p w:rsidR="00243EC1" w:rsidRPr="008905C1" w:rsidRDefault="00243EC1" w:rsidP="008905C1">
      <w:pPr>
        <w:pStyle w:val="ListParagraph"/>
        <w:numPr>
          <w:ilvl w:val="0"/>
          <w:numId w:val="8"/>
        </w:numPr>
        <w:tabs>
          <w:tab w:val="left" w:pos="3989"/>
        </w:tabs>
        <w:bidi/>
        <w:spacing w:before="120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8905C1">
        <w:rPr>
          <w:rFonts w:cs="Arial" w:hint="cs"/>
          <w:sz w:val="28"/>
          <w:szCs w:val="28"/>
          <w:u w:val="single"/>
          <w:rtl/>
          <w:lang w:bidi="ar-JO"/>
        </w:rPr>
        <w:t>عند</w:t>
      </w:r>
      <w:r w:rsidRPr="008905C1">
        <w:rPr>
          <w:rFonts w:cs="Arial"/>
          <w:sz w:val="28"/>
          <w:szCs w:val="28"/>
          <w:u w:val="single"/>
          <w:rtl/>
          <w:lang w:bidi="ar-JO"/>
        </w:rPr>
        <w:t xml:space="preserve"> </w:t>
      </w:r>
      <w:r w:rsidR="00E176B5" w:rsidRPr="008905C1">
        <w:rPr>
          <w:rFonts w:cs="Arial" w:hint="cs"/>
          <w:sz w:val="28"/>
          <w:szCs w:val="28"/>
          <w:u w:val="single"/>
          <w:rtl/>
          <w:lang w:bidi="ar-JO"/>
        </w:rPr>
        <w:t>الإحالة</w:t>
      </w:r>
      <w:r w:rsidRPr="008905C1">
        <w:rPr>
          <w:rFonts w:cs="Arial"/>
          <w:sz w:val="28"/>
          <w:szCs w:val="28"/>
          <w:u w:val="single"/>
          <w:rtl/>
          <w:lang w:bidi="ar-JO"/>
        </w:rPr>
        <w:t xml:space="preserve"> </w:t>
      </w:r>
      <w:r w:rsidRPr="008905C1">
        <w:rPr>
          <w:rFonts w:cs="Arial" w:hint="cs"/>
          <w:sz w:val="28"/>
          <w:szCs w:val="28"/>
          <w:u w:val="single"/>
          <w:rtl/>
          <w:lang w:bidi="ar-JO"/>
        </w:rPr>
        <w:t>تقوم</w:t>
      </w:r>
      <w:r w:rsidRPr="008905C1">
        <w:rPr>
          <w:rFonts w:cs="Arial"/>
          <w:sz w:val="28"/>
          <w:szCs w:val="28"/>
          <w:u w:val="single"/>
          <w:rtl/>
          <w:lang w:bidi="ar-JO"/>
        </w:rPr>
        <w:t xml:space="preserve"> </w:t>
      </w:r>
      <w:r w:rsidRPr="008905C1">
        <w:rPr>
          <w:rFonts w:cs="Arial" w:hint="cs"/>
          <w:sz w:val="28"/>
          <w:szCs w:val="28"/>
          <w:u w:val="single"/>
          <w:rtl/>
          <w:lang w:bidi="ar-JO"/>
        </w:rPr>
        <w:t>الشركات</w:t>
      </w:r>
      <w:r w:rsidRPr="008905C1">
        <w:rPr>
          <w:rFonts w:cs="Arial"/>
          <w:sz w:val="28"/>
          <w:szCs w:val="28"/>
          <w:u w:val="single"/>
          <w:rtl/>
          <w:lang w:bidi="ar-JO"/>
        </w:rPr>
        <w:t xml:space="preserve"> </w:t>
      </w:r>
      <w:r w:rsidRPr="008905C1">
        <w:rPr>
          <w:rFonts w:cs="Arial" w:hint="cs"/>
          <w:sz w:val="28"/>
          <w:szCs w:val="28"/>
          <w:u w:val="single"/>
          <w:rtl/>
          <w:lang w:bidi="ar-JO"/>
        </w:rPr>
        <w:t>بما</w:t>
      </w:r>
      <w:r w:rsidRPr="008905C1">
        <w:rPr>
          <w:rFonts w:cs="Arial"/>
          <w:sz w:val="28"/>
          <w:szCs w:val="28"/>
          <w:u w:val="single"/>
          <w:rtl/>
          <w:lang w:bidi="ar-JO"/>
        </w:rPr>
        <w:t xml:space="preserve"> </w:t>
      </w:r>
      <w:proofErr w:type="gramStart"/>
      <w:r w:rsidRPr="008905C1">
        <w:rPr>
          <w:rFonts w:cs="Arial" w:hint="cs"/>
          <w:sz w:val="28"/>
          <w:szCs w:val="28"/>
          <w:u w:val="single"/>
          <w:rtl/>
          <w:lang w:bidi="ar-JO"/>
        </w:rPr>
        <w:t>يلي</w:t>
      </w:r>
      <w:r w:rsidRPr="008905C1">
        <w:rPr>
          <w:rFonts w:cs="Arial"/>
          <w:sz w:val="28"/>
          <w:szCs w:val="28"/>
          <w:rtl/>
          <w:lang w:bidi="ar-JO"/>
        </w:rPr>
        <w:t xml:space="preserve">  :</w:t>
      </w:r>
      <w:proofErr w:type="gramEnd"/>
    </w:p>
    <w:p w:rsidR="00243EC1" w:rsidRPr="002323F7" w:rsidRDefault="00931DFB" w:rsidP="006064B3">
      <w:pPr>
        <w:tabs>
          <w:tab w:val="left" w:pos="3989"/>
        </w:tabs>
        <w:bidi/>
        <w:ind w:left="1014" w:hanging="1014"/>
        <w:jc w:val="mediumKashida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          </w:t>
      </w:r>
      <w:proofErr w:type="gramStart"/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أ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-  </w:t>
      </w:r>
      <w:proofErr w:type="gramEnd"/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استبدال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كفالة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دخول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العطاء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بكفالة</w:t>
      </w:r>
      <w:r w:rsidR="00243EC1"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حسن</w:t>
      </w:r>
      <w:r w:rsidR="00243EC1"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تنفيذ</w:t>
      </w:r>
      <w:r w:rsidR="003B1C77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مالية غير مشروطة</w:t>
      </w:r>
      <w:r w:rsidR="00C732B0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وبقيمة (</w:t>
      </w:r>
      <w:r w:rsidR="006064B3">
        <w:rPr>
          <w:rFonts w:ascii="Calibri" w:eastAsia="Calibri" w:hAnsi="Calibri" w:cs="Arial" w:hint="cs"/>
          <w:sz w:val="28"/>
          <w:szCs w:val="28"/>
          <w:rtl/>
          <w:lang w:bidi="ar-JO"/>
        </w:rPr>
        <w:t>10</w:t>
      </w:r>
      <w:r w:rsidR="00C732B0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%) من 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إجمالي</w:t>
      </w:r>
      <w:r w:rsidR="00C732B0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قيمة الإحالة</w:t>
      </w:r>
      <w:r w:rsidR="007C151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، ويعتبر </w:t>
      </w:r>
      <w:r w:rsidR="00912EA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إحضار</w:t>
      </w:r>
      <w:r w:rsidR="007C151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الكفالة شرطاً </w:t>
      </w:r>
      <w:r w:rsidR="00912EA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لاستكمال</w:t>
      </w:r>
      <w:r w:rsidR="007C151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إجراءات ختم وتوقيع مندوب الشركة على قرار الإحالة،</w:t>
      </w:r>
      <w:r w:rsidR="00C732B0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على أن يكتب المستفيد على الكفالة كما يلي: </w:t>
      </w:r>
      <w:r w:rsidR="00C732B0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القيادة العامة للقوات المسلحة </w:t>
      </w:r>
      <w:r w:rsidR="00E176B5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الأردنية</w:t>
      </w:r>
      <w:r w:rsidR="00C732B0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</w:t>
      </w:r>
      <w:r w:rsidR="00C732B0"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>–</w:t>
      </w:r>
      <w:r w:rsidR="00C732B0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الجيش العربي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وخلال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أسبوع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من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تاريخ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التبليغ</w:t>
      </w:r>
      <w:r w:rsidR="007C151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الرسمي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بالإحالة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>.</w:t>
      </w:r>
    </w:p>
    <w:p w:rsidR="00931DFB" w:rsidRPr="002323F7" w:rsidRDefault="00931DFB" w:rsidP="002323F7">
      <w:pPr>
        <w:tabs>
          <w:tab w:val="left" w:pos="3989"/>
        </w:tabs>
        <w:bidi/>
        <w:ind w:left="1014" w:hanging="1014"/>
        <w:jc w:val="mediumKashida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         </w:t>
      </w:r>
      <w:proofErr w:type="gramStart"/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ب-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تقديم</w:t>
      </w:r>
      <w:proofErr w:type="gramEnd"/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كفالة</w:t>
      </w:r>
      <w:r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صيانة مالية غير مشروطة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بقيمة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( 5% )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خمسة بالمائة من إجمالي قيمة الإحالة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لمدة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لا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تقل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عن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(</w:t>
      </w:r>
      <w:r w:rsidR="007C151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12</w:t>
      </w:r>
      <w:r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) </w:t>
      </w:r>
      <w:r w:rsidR="007C151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اثنا عشر</w:t>
      </w:r>
      <w:r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شهراً</w:t>
      </w:r>
      <w:r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من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تاريخ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التسليم</w:t>
      </w:r>
      <w:r w:rsidR="007C151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الرسمي للمشروع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>.</w:t>
      </w:r>
    </w:p>
    <w:p w:rsidR="00243EC1" w:rsidRPr="002323F7" w:rsidRDefault="00931DFB" w:rsidP="002B41F2">
      <w:pPr>
        <w:tabs>
          <w:tab w:val="left" w:pos="3989"/>
        </w:tabs>
        <w:bidi/>
        <w:ind w:left="1014" w:hanging="1014"/>
        <w:jc w:val="mediumKashida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         جـ </w:t>
      </w:r>
      <w:proofErr w:type="gramStart"/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-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تقديم</w:t>
      </w:r>
      <w:proofErr w:type="gramEnd"/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كفالة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ضمان</w:t>
      </w:r>
      <w:r w:rsidR="00243EC1"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سوء</w:t>
      </w:r>
      <w:r w:rsidR="00243EC1"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مصنعيه</w:t>
      </w:r>
      <w:r w:rsidR="00243EC1"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عدليه</w:t>
      </w:r>
      <w:r w:rsidR="00243EC1"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غير</w:t>
      </w:r>
      <w:r w:rsidR="00243EC1"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مشروطة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بما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يعادل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قيمة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المواد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مضافا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إليها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نسبة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(15%)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خمسه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عشر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بالمائة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من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إجمالي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قيمة 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الإحالة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وصالحه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لمدة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3B1C77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(</w:t>
      </w:r>
      <w:r w:rsidR="002B41F2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12</w:t>
      </w:r>
      <w:r w:rsidR="003B1C77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) </w:t>
      </w:r>
      <w:proofErr w:type="spellStart"/>
      <w:r w:rsidR="002B41F2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إثنا</w:t>
      </w:r>
      <w:proofErr w:type="spellEnd"/>
      <w:r w:rsidR="002B41F2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عشر</w:t>
      </w:r>
      <w:r w:rsidR="007C151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</w:t>
      </w:r>
      <w:r w:rsidR="003B1C77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شهراً</w:t>
      </w:r>
      <w:r w:rsidR="0057713D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7C151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من </w:t>
      </w:r>
      <w:r w:rsidR="0057713D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على 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الأقل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من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تاريخ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التسليم</w:t>
      </w:r>
      <w:r w:rsidR="007C151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الرسمي للمشروع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>.</w:t>
      </w:r>
    </w:p>
    <w:p w:rsidR="00243EC1" w:rsidRPr="002323F7" w:rsidRDefault="00931DFB" w:rsidP="002B41F2">
      <w:pPr>
        <w:tabs>
          <w:tab w:val="left" w:pos="3989"/>
        </w:tabs>
        <w:bidi/>
        <w:spacing w:after="240"/>
        <w:ind w:left="425" w:hanging="425"/>
        <w:jc w:val="mediumKashida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         </w:t>
      </w:r>
      <w:proofErr w:type="gramStart"/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د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-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دفع</w:t>
      </w:r>
      <w:proofErr w:type="gramEnd"/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رسوم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الطوابع</w:t>
      </w:r>
      <w:r w:rsidR="004E3C2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المقررة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4E3C2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و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خلال</w:t>
      </w:r>
      <w:r w:rsidR="002B41F2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2B41F2" w:rsidRPr="002B41F2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(10)</w:t>
      </w:r>
      <w:r w:rsidR="00243EC1" w:rsidRPr="002B41F2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="00243EC1" w:rsidRPr="002B41F2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عشرة</w:t>
      </w:r>
      <w:r w:rsidR="00243EC1" w:rsidRPr="002B41F2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="00243EC1" w:rsidRPr="002B41F2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أيام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من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تاريخ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التبليغ</w:t>
      </w:r>
      <w:r w:rsidR="002B41F2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الرسمي بالإحالة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>.</w:t>
      </w:r>
    </w:p>
    <w:p w:rsidR="007C1511" w:rsidRPr="002323F7" w:rsidRDefault="007C1511" w:rsidP="00625FA8">
      <w:pPr>
        <w:pStyle w:val="ListParagraph"/>
        <w:numPr>
          <w:ilvl w:val="0"/>
          <w:numId w:val="8"/>
        </w:numPr>
        <w:tabs>
          <w:tab w:val="left" w:pos="3989"/>
        </w:tabs>
        <w:bidi/>
        <w:spacing w:before="240" w:after="240"/>
        <w:jc w:val="mediumKashida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2323F7">
        <w:rPr>
          <w:sz w:val="28"/>
          <w:szCs w:val="28"/>
          <w:rtl/>
          <w:lang w:bidi="ar-JO"/>
        </w:rPr>
        <w:t xml:space="preserve">تحقيقاً للعدالة و الشفافية، نؤكد على إغلاق صندوق العطاءات في تمام الساعة </w:t>
      </w:r>
      <w:r w:rsidR="006667BF" w:rsidRPr="002323F7">
        <w:rPr>
          <w:rFonts w:eastAsia="Calibri"/>
          <w:sz w:val="28"/>
          <w:szCs w:val="28"/>
          <w:rtl/>
          <w:lang w:bidi="ar-JO"/>
        </w:rPr>
        <w:t>الإغلاق المذكورة أدناه</w:t>
      </w:r>
      <w:r w:rsidRPr="002323F7">
        <w:rPr>
          <w:rFonts w:eastAsia="Calibri"/>
          <w:sz w:val="28"/>
          <w:szCs w:val="28"/>
          <w:rtl/>
          <w:lang w:bidi="ar-JO"/>
        </w:rPr>
        <w:t xml:space="preserve">، ولن يتم قبول أي مناقصة ترد بعد التوقيت والتاريخ المحددين بدعوة العطاء ومهما كانت </w:t>
      </w:r>
      <w:proofErr w:type="gramStart"/>
      <w:r w:rsidRPr="002323F7">
        <w:rPr>
          <w:rFonts w:eastAsia="Calibri"/>
          <w:sz w:val="28"/>
          <w:szCs w:val="28"/>
          <w:rtl/>
          <w:lang w:bidi="ar-JO"/>
        </w:rPr>
        <w:t>الأسباب</w:t>
      </w:r>
      <w:r w:rsidRPr="002323F7">
        <w:rPr>
          <w:rFonts w:eastAsia="Calibri" w:hint="cs"/>
          <w:sz w:val="28"/>
          <w:szCs w:val="28"/>
          <w:rtl/>
          <w:lang w:bidi="ar-JO"/>
        </w:rPr>
        <w:t>:-</w:t>
      </w:r>
      <w:proofErr w:type="gramEnd"/>
    </w:p>
    <w:p w:rsidR="00243EC1" w:rsidRPr="00976522" w:rsidRDefault="00243EC1" w:rsidP="00FC1F56">
      <w:pPr>
        <w:tabs>
          <w:tab w:val="left" w:pos="3989"/>
        </w:tabs>
        <w:bidi/>
        <w:spacing w:before="120" w:after="240"/>
        <w:jc w:val="center"/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</w:pPr>
      <w:r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آخر</w:t>
      </w:r>
      <w:r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موعد</w:t>
      </w:r>
      <w:r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لبيع</w:t>
      </w:r>
      <w:r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دعوة</w:t>
      </w:r>
      <w:r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العطاء</w:t>
      </w:r>
      <w:r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الساعة</w:t>
      </w:r>
      <w:r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 xml:space="preserve"> 1</w:t>
      </w:r>
      <w:r w:rsidR="00A736DA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3</w:t>
      </w:r>
      <w:r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 xml:space="preserve">00 </w:t>
      </w:r>
      <w:r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يوم</w:t>
      </w:r>
      <w:r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912EA5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الأربعاء الموافق</w:t>
      </w:r>
      <w:r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FC1F56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>18</w:t>
      </w:r>
      <w:r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>/</w:t>
      </w:r>
      <w:r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877B23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0</w:t>
      </w:r>
      <w:r w:rsidR="00FC1F56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9</w:t>
      </w:r>
      <w:r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>/</w:t>
      </w:r>
      <w:r w:rsidR="00912EA5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20</w:t>
      </w:r>
      <w:r w:rsidR="00EB2E2A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2</w:t>
      </w:r>
      <w:r w:rsidR="00877B23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4</w:t>
      </w:r>
      <w:r w:rsidR="00912EA5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م.</w:t>
      </w:r>
    </w:p>
    <w:p w:rsidR="006E0DF7" w:rsidRDefault="00243EC1" w:rsidP="00FC1F56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  <w:r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آخر</w:t>
      </w:r>
      <w:r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موعد</w:t>
      </w:r>
      <w:r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لقبول</w:t>
      </w:r>
      <w:r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المناقصات</w:t>
      </w:r>
      <w:r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الساعة</w:t>
      </w:r>
      <w:r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 xml:space="preserve"> 1</w:t>
      </w:r>
      <w:r w:rsidR="00A736DA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3</w:t>
      </w:r>
      <w:r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 xml:space="preserve">00 </w:t>
      </w:r>
      <w:r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يوم</w:t>
      </w:r>
      <w:r w:rsidR="00912EA5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 الخميس </w:t>
      </w:r>
      <w:proofErr w:type="gramStart"/>
      <w:r w:rsidR="00912EA5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الموافق</w:t>
      </w:r>
      <w:r w:rsidR="002F3A3B"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FC1F56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>19</w:t>
      </w:r>
      <w:proofErr w:type="gramEnd"/>
      <w:r w:rsidR="00877B23"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877B23"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>/</w:t>
      </w:r>
      <w:r w:rsidR="00877B23"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877B23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0</w:t>
      </w:r>
      <w:r w:rsidR="00FC1F56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9</w:t>
      </w:r>
      <w:r w:rsidR="00877B23"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877B23"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>/</w:t>
      </w:r>
      <w:r w:rsidR="00877B23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2024م</w:t>
      </w:r>
      <w:r w:rsidR="00912EA5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.</w:t>
      </w:r>
    </w:p>
    <w:p w:rsidR="003037AF" w:rsidRDefault="003037AF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3037AF" w:rsidRDefault="003037AF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3037AF" w:rsidRDefault="003037AF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3037AF" w:rsidRDefault="003037AF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3037AF" w:rsidRDefault="003037AF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3037AF" w:rsidRDefault="003037AF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3037AF" w:rsidRDefault="003037AF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3037AF" w:rsidRDefault="003037AF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3037AF" w:rsidRDefault="003037AF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3037AF" w:rsidRDefault="003037AF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3037AF" w:rsidRDefault="003037AF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3037AF" w:rsidRDefault="003037AF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3037AF" w:rsidRDefault="003037AF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3037AF" w:rsidRDefault="003037AF" w:rsidP="003E4E02">
      <w:pPr>
        <w:bidi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3E4E02" w:rsidRDefault="003E4E02" w:rsidP="003E4E02">
      <w:pPr>
        <w:bidi/>
        <w:rPr>
          <w:b/>
          <w:bCs/>
          <w:sz w:val="32"/>
          <w:szCs w:val="32"/>
          <w:u w:val="single"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lastRenderedPageBreak/>
        <w:t>الملحق أ لدعوة عطاء شراء ونشات مختلفة</w:t>
      </w:r>
    </w:p>
    <w:p w:rsidR="003E4E02" w:rsidRDefault="003E4E02" w:rsidP="003E4E02">
      <w:pPr>
        <w:bidi/>
        <w:rPr>
          <w:rFonts w:hint="cs"/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1. 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مواصفات عربة ونش 3 طن </w:t>
      </w:r>
    </w:p>
    <w:p w:rsidR="003E4E02" w:rsidRDefault="003E4E02" w:rsidP="003E4E02">
      <w:pPr>
        <w:bidi/>
        <w:jc w:val="center"/>
        <w:rPr>
          <w:rFonts w:hint="cs"/>
          <w:b/>
          <w:bCs/>
          <w:sz w:val="32"/>
          <w:szCs w:val="32"/>
          <w:u w:val="single"/>
          <w:rtl/>
          <w:lang w:bidi="ar-JO"/>
        </w:rPr>
      </w:pPr>
      <w:r>
        <w:rPr>
          <w:b/>
          <w:bCs/>
          <w:sz w:val="32"/>
          <w:szCs w:val="32"/>
          <w:u w:val="single"/>
          <w:lang w:bidi="ar-JO"/>
        </w:rPr>
        <w:t xml:space="preserve">Double girder overhead traveling crane </w:t>
      </w:r>
      <w:proofErr w:type="gramStart"/>
      <w:r>
        <w:rPr>
          <w:b/>
          <w:bCs/>
          <w:sz w:val="32"/>
          <w:szCs w:val="32"/>
          <w:u w:val="single"/>
          <w:lang w:bidi="ar-JO"/>
        </w:rPr>
        <w:t>( 3</w:t>
      </w:r>
      <w:proofErr w:type="gramEnd"/>
      <w:r>
        <w:rPr>
          <w:b/>
          <w:bCs/>
          <w:sz w:val="32"/>
          <w:szCs w:val="32"/>
          <w:u w:val="single"/>
          <w:lang w:bidi="ar-JO"/>
        </w:rPr>
        <w:t xml:space="preserve">) ton trolley  </w:t>
      </w:r>
    </w:p>
    <w:p w:rsidR="003E4E02" w:rsidRDefault="003E4E02" w:rsidP="003E4E02">
      <w:pPr>
        <w:bidi/>
        <w:rPr>
          <w:rFonts w:hint="cs"/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2577"/>
      </w:tblGrid>
      <w:tr w:rsidR="003E4E02" w:rsidTr="003E4E02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tabs>
                <w:tab w:val="right" w:pos="4045"/>
              </w:tabs>
              <w:bidi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 xml:space="preserve">Crane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ton</w:t>
            </w:r>
          </w:p>
        </w:tc>
      </w:tr>
      <w:tr w:rsidR="003E4E02" w:rsidTr="003E4E02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tabs>
                <w:tab w:val="right" w:pos="4045"/>
              </w:tabs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Operation type </w:t>
            </w:r>
            <w:r>
              <w:rPr>
                <w:b/>
                <w:bCs/>
                <w:sz w:val="28"/>
                <w:szCs w:val="28"/>
              </w:rPr>
              <w:tab/>
              <w:t>: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Indoor Operation</w:t>
            </w:r>
          </w:p>
        </w:tc>
      </w:tr>
      <w:tr w:rsidR="003E4E02" w:rsidTr="003E4E02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tabs>
                <w:tab w:val="right" w:pos="4045"/>
              </w:tabs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Ambient temperature </w:t>
            </w:r>
            <w:r>
              <w:rPr>
                <w:b/>
                <w:bCs/>
                <w:sz w:val="28"/>
                <w:szCs w:val="28"/>
              </w:rPr>
              <w:tab/>
              <w:t>: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-10 _ + 40 c</w:t>
            </w:r>
          </w:p>
        </w:tc>
      </w:tr>
      <w:tr w:rsidR="003E4E02" w:rsidTr="003E4E02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tabs>
                <w:tab w:val="right" w:pos="4045"/>
              </w:tabs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Mode of protection </w:t>
            </w:r>
            <w:r>
              <w:rPr>
                <w:b/>
                <w:bCs/>
                <w:sz w:val="28"/>
                <w:szCs w:val="28"/>
              </w:rPr>
              <w:tab/>
              <w:t>: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IP 54</w:t>
            </w:r>
          </w:p>
        </w:tc>
      </w:tr>
      <w:tr w:rsidR="003E4E02" w:rsidTr="003E4E02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tabs>
                <w:tab w:val="right" w:pos="4045"/>
              </w:tabs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Crane capacity ( kg 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</w:t>
            </w:r>
            <w:r>
              <w:rPr>
                <w:b/>
                <w:bCs/>
                <w:sz w:val="28"/>
                <w:szCs w:val="28"/>
              </w:rPr>
              <w:tab/>
              <w:t>: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3000 </w:t>
            </w:r>
          </w:p>
        </w:tc>
      </w:tr>
      <w:tr w:rsidR="003E4E02" w:rsidTr="003E4E02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tabs>
                <w:tab w:val="right" w:pos="4045"/>
              </w:tabs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Lifting height ( m ) </w:t>
            </w:r>
            <w:r>
              <w:rPr>
                <w:b/>
                <w:bCs/>
                <w:sz w:val="28"/>
                <w:szCs w:val="28"/>
              </w:rPr>
              <w:tab/>
              <w:t>: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5.60</w:t>
            </w:r>
          </w:p>
        </w:tc>
      </w:tr>
      <w:tr w:rsidR="003E4E02" w:rsidTr="003E4E02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tabs>
                <w:tab w:val="right" w:pos="4045"/>
              </w:tabs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Span width ( m )</w:t>
            </w:r>
            <w:r>
              <w:rPr>
                <w:b/>
                <w:bCs/>
                <w:sz w:val="28"/>
                <w:szCs w:val="28"/>
              </w:rPr>
              <w:tab/>
              <w:t>: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60-15</w:t>
            </w:r>
          </w:p>
        </w:tc>
      </w:tr>
      <w:tr w:rsidR="003E4E02" w:rsidTr="003E4E02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tabs>
                <w:tab w:val="right" w:pos="4045"/>
              </w:tabs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Power supply </w:t>
            </w:r>
            <w:r>
              <w:rPr>
                <w:b/>
                <w:bCs/>
                <w:sz w:val="28"/>
                <w:szCs w:val="28"/>
              </w:rPr>
              <w:tab/>
              <w:t>: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380V, 3PH, 50Hz</w:t>
            </w:r>
          </w:p>
        </w:tc>
      </w:tr>
      <w:tr w:rsidR="003E4E02" w:rsidTr="003E4E02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tabs>
                <w:tab w:val="right" w:pos="4045"/>
              </w:tabs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Trolley high speed ( m/min )</w:t>
            </w:r>
            <w:r>
              <w:rPr>
                <w:b/>
                <w:bCs/>
                <w:sz w:val="28"/>
                <w:szCs w:val="28"/>
              </w:rPr>
              <w:tab/>
              <w:t>: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5 - 10</w:t>
            </w:r>
          </w:p>
        </w:tc>
      </w:tr>
      <w:tr w:rsidR="003E4E02" w:rsidTr="003E4E02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tabs>
                <w:tab w:val="right" w:pos="4045"/>
              </w:tabs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Trolley low speed ( m/min )</w:t>
            </w:r>
            <w:r>
              <w:rPr>
                <w:b/>
                <w:bCs/>
                <w:sz w:val="28"/>
                <w:szCs w:val="28"/>
              </w:rPr>
              <w:tab/>
              <w:t>: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2 - 5</w:t>
            </w:r>
          </w:p>
        </w:tc>
      </w:tr>
      <w:tr w:rsidR="003E4E02" w:rsidTr="003E4E02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tabs>
                <w:tab w:val="right" w:pos="4045"/>
              </w:tabs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ab/>
              <w:t xml:space="preserve"> : Lifting rope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chain</w:t>
            </w:r>
          </w:p>
        </w:tc>
      </w:tr>
    </w:tbl>
    <w:p w:rsidR="003E4E02" w:rsidRDefault="003E4E02" w:rsidP="003E4E02">
      <w:pPr>
        <w:bidi/>
        <w:ind w:left="360"/>
        <w:rPr>
          <w:b/>
          <w:bCs/>
          <w:sz w:val="28"/>
          <w:szCs w:val="28"/>
        </w:rPr>
      </w:pPr>
    </w:p>
    <w:p w:rsidR="003E4E02" w:rsidRDefault="003E4E02" w:rsidP="003E4E02">
      <w:pPr>
        <w:numPr>
          <w:ilvl w:val="0"/>
          <w:numId w:val="21"/>
        </w:numPr>
        <w:tabs>
          <w:tab w:val="num" w:pos="844"/>
        </w:tabs>
        <w:bidi/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العطاء شامل فك عربة الونشين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القديمة </w:t>
      </w:r>
      <w:r>
        <w:rPr>
          <w:rFonts w:hint="cs"/>
          <w:b/>
          <w:bCs/>
          <w:sz w:val="28"/>
          <w:szCs w:val="28"/>
          <w:rtl/>
        </w:rPr>
        <w:t xml:space="preserve">وتركيب العربة </w:t>
      </w:r>
      <w:proofErr w:type="gramStart"/>
      <w:r>
        <w:rPr>
          <w:rFonts w:hint="cs"/>
          <w:b/>
          <w:bCs/>
          <w:sz w:val="28"/>
          <w:szCs w:val="28"/>
          <w:rtl/>
        </w:rPr>
        <w:t>الجديدة .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3E4E02" w:rsidRDefault="003E4E02" w:rsidP="003E4E02">
      <w:pPr>
        <w:numPr>
          <w:ilvl w:val="0"/>
          <w:numId w:val="21"/>
        </w:numPr>
        <w:tabs>
          <w:tab w:val="num" w:pos="844"/>
        </w:tabs>
        <w:bidi/>
        <w:spacing w:line="360" w:lineRule="auto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تشمل لوحة التحكم الكهربائية للعربة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مواتير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الرفع الحمايات المطلوبة مثل</w:t>
      </w:r>
    </w:p>
    <w:p w:rsidR="003E4E02" w:rsidRDefault="003E4E02" w:rsidP="003E4E02">
      <w:pPr>
        <w:bidi/>
        <w:spacing w:line="360" w:lineRule="auto"/>
        <w:ind w:left="36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 xml:space="preserve">( </w:t>
      </w:r>
      <w:r>
        <w:rPr>
          <w:b/>
          <w:bCs/>
          <w:sz w:val="28"/>
          <w:szCs w:val="28"/>
          <w:lang w:bidi="ar-JO"/>
        </w:rPr>
        <w:t>short</w:t>
      </w:r>
      <w:proofErr w:type="gramEnd"/>
      <w:r>
        <w:rPr>
          <w:b/>
          <w:bCs/>
          <w:sz w:val="28"/>
          <w:szCs w:val="28"/>
          <w:lang w:bidi="ar-JO"/>
        </w:rPr>
        <w:t xml:space="preserve"> circuit 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, 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over load , phase failure 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>,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sound and light warning system  pushbutton  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 emergency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) </w:t>
      </w:r>
      <w:r>
        <w:rPr>
          <w:b/>
          <w:bCs/>
          <w:sz w:val="28"/>
          <w:szCs w:val="28"/>
          <w:lang w:bidi="ar-JO"/>
        </w:rPr>
        <w:t>.</w:t>
      </w:r>
    </w:p>
    <w:p w:rsidR="003E4E02" w:rsidRDefault="003E4E02" w:rsidP="003E4E02">
      <w:pPr>
        <w:bidi/>
        <w:spacing w:line="360" w:lineRule="auto"/>
        <w:ind w:left="36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3. التحكم بحركة العربة عن طريق </w:t>
      </w:r>
    </w:p>
    <w:p w:rsidR="003E4E02" w:rsidRDefault="003E4E02" w:rsidP="003E4E02">
      <w:pPr>
        <w:bidi/>
        <w:spacing w:line="360" w:lineRule="auto"/>
        <w:ind w:left="36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 xml:space="preserve">     - يد تحكم </w:t>
      </w:r>
      <w:proofErr w:type="gramStart"/>
      <w:r>
        <w:rPr>
          <w:rFonts w:hint="cs"/>
          <w:b/>
          <w:bCs/>
          <w:sz w:val="28"/>
          <w:szCs w:val="28"/>
          <w:rtl/>
        </w:rPr>
        <w:t xml:space="preserve">( </w:t>
      </w:r>
      <w:r>
        <w:rPr>
          <w:b/>
          <w:bCs/>
          <w:sz w:val="28"/>
          <w:szCs w:val="28"/>
        </w:rPr>
        <w:t>pendant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 </w:t>
      </w:r>
    </w:p>
    <w:p w:rsidR="003E4E02" w:rsidRDefault="003E4E02" w:rsidP="003E4E02">
      <w:pPr>
        <w:bidi/>
        <w:spacing w:line="360" w:lineRule="auto"/>
        <w:ind w:left="36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- </w:t>
      </w:r>
      <w:r>
        <w:rPr>
          <w:b/>
          <w:bCs/>
          <w:sz w:val="28"/>
          <w:szCs w:val="28"/>
          <w:lang w:bidi="ar-JO"/>
        </w:rPr>
        <w:t xml:space="preserve">wireless remote control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3E4E02" w:rsidRDefault="003E4E02" w:rsidP="003E4E02">
      <w:pPr>
        <w:bidi/>
        <w:spacing w:line="360" w:lineRule="auto"/>
        <w:ind w:left="360" w:right="-12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4. التحكم في سرعات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مواتير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الرفع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 xml:space="preserve">( </w:t>
      </w:r>
      <w:r>
        <w:rPr>
          <w:b/>
          <w:bCs/>
          <w:sz w:val="28"/>
          <w:szCs w:val="28"/>
          <w:lang w:bidi="ar-JO"/>
        </w:rPr>
        <w:t>hoist</w:t>
      </w:r>
      <w:proofErr w:type="gramEnd"/>
      <w:r>
        <w:rPr>
          <w:b/>
          <w:bCs/>
          <w:sz w:val="28"/>
          <w:szCs w:val="28"/>
          <w:lang w:bidi="ar-JO"/>
        </w:rPr>
        <w:t xml:space="preserve"> motor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 وحركة العربة عن طريق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انفيرتر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( </w:t>
      </w:r>
      <w:r>
        <w:rPr>
          <w:b/>
          <w:bCs/>
          <w:sz w:val="28"/>
          <w:szCs w:val="28"/>
          <w:lang w:bidi="ar-JO"/>
        </w:rPr>
        <w:t xml:space="preserve">inverter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 </w:t>
      </w:r>
    </w:p>
    <w:p w:rsidR="003E4E02" w:rsidRDefault="003E4E02" w:rsidP="003E4E02">
      <w:pPr>
        <w:bidi/>
        <w:spacing w:line="360" w:lineRule="auto"/>
        <w:ind w:left="360" w:right="-12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5. صيانة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مواتير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حركة الجسر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 xml:space="preserve">( </w:t>
      </w:r>
      <w:r>
        <w:rPr>
          <w:b/>
          <w:bCs/>
          <w:sz w:val="28"/>
          <w:szCs w:val="28"/>
          <w:lang w:bidi="ar-JO"/>
        </w:rPr>
        <w:t>girder</w:t>
      </w:r>
      <w:proofErr w:type="gramEnd"/>
      <w:r>
        <w:rPr>
          <w:b/>
          <w:bCs/>
          <w:sz w:val="28"/>
          <w:szCs w:val="28"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 الطولي . </w:t>
      </w:r>
    </w:p>
    <w:p w:rsidR="003E4E02" w:rsidRDefault="003E4E02" w:rsidP="003E4E02">
      <w:pPr>
        <w:numPr>
          <w:ilvl w:val="1"/>
          <w:numId w:val="22"/>
        </w:numPr>
        <w:bidi/>
        <w:spacing w:line="360" w:lineRule="auto"/>
        <w:rPr>
          <w:b/>
          <w:bCs/>
          <w:sz w:val="20"/>
          <w:szCs w:val="20"/>
          <w:lang w:bidi="ar-JO"/>
        </w:rPr>
      </w:pPr>
      <w:proofErr w:type="spellStart"/>
      <w:r>
        <w:rPr>
          <w:rFonts w:hint="cs"/>
          <w:b/>
          <w:bCs/>
          <w:sz w:val="20"/>
          <w:szCs w:val="20"/>
          <w:rtl/>
          <w:lang w:bidi="ar-JO"/>
        </w:rPr>
        <w:t>توفيرقطع</w:t>
      </w:r>
      <w:proofErr w:type="spellEnd"/>
      <w:r>
        <w:rPr>
          <w:rFonts w:hint="cs"/>
          <w:b/>
          <w:bCs/>
          <w:sz w:val="20"/>
          <w:szCs w:val="20"/>
          <w:rtl/>
          <w:lang w:bidi="ar-JO"/>
        </w:rPr>
        <w:t xml:space="preserve"> احتياطية تشمل </w:t>
      </w:r>
    </w:p>
    <w:tbl>
      <w:tblPr>
        <w:tblpPr w:leftFromText="180" w:rightFromText="180" w:vertAnchor="text" w:horzAnchor="page" w:tblpX="6249" w:tblpY="14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"/>
        <w:gridCol w:w="1710"/>
      </w:tblGrid>
      <w:tr w:rsidR="003E4E02" w:rsidTr="003E4E02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spacing w:line="360" w:lineRule="auto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الماتور الجانبي</w:t>
            </w:r>
          </w:p>
        </w:tc>
      </w:tr>
      <w:tr w:rsidR="003E4E02" w:rsidTr="003E4E02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ماتور الرفع</w:t>
            </w:r>
          </w:p>
        </w:tc>
      </w:tr>
      <w:tr w:rsidR="003E4E02" w:rsidTr="003E4E02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انفيرتر</w:t>
            </w:r>
            <w:proofErr w:type="spellEnd"/>
          </w:p>
        </w:tc>
      </w:tr>
      <w:tr w:rsidR="003E4E02" w:rsidTr="003E4E02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كنتاكتر</w:t>
            </w:r>
            <w:proofErr w:type="spellEnd"/>
          </w:p>
        </w:tc>
      </w:tr>
      <w:tr w:rsidR="003E4E02" w:rsidTr="003E4E02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lastRenderedPageBreak/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اوفر لود</w:t>
            </w:r>
          </w:p>
        </w:tc>
      </w:tr>
      <w:tr w:rsidR="003E4E02" w:rsidTr="003E4E02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يد تحكم</w:t>
            </w:r>
          </w:p>
        </w:tc>
      </w:tr>
      <w:tr w:rsidR="003E4E02" w:rsidTr="003E4E02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لفة سلك مبسط</w:t>
            </w:r>
          </w:p>
        </w:tc>
      </w:tr>
    </w:tbl>
    <w:p w:rsidR="003E4E02" w:rsidRDefault="003E4E02" w:rsidP="003E4E02">
      <w:pPr>
        <w:bidi/>
        <w:spacing w:line="360" w:lineRule="auto"/>
        <w:rPr>
          <w:rFonts w:hint="cs"/>
          <w:b/>
          <w:bCs/>
          <w:sz w:val="28"/>
          <w:szCs w:val="28"/>
          <w:rtl/>
          <w:lang w:bidi="ar-JO"/>
        </w:rPr>
      </w:pPr>
    </w:p>
    <w:p w:rsidR="003E4E02" w:rsidRDefault="003E4E02" w:rsidP="003E4E02">
      <w:pPr>
        <w:bidi/>
        <w:spacing w:line="360" w:lineRule="auto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:rsidR="003E4E02" w:rsidRDefault="003E4E02" w:rsidP="003E4E02">
      <w:pPr>
        <w:bidi/>
        <w:rPr>
          <w:szCs w:val="20"/>
        </w:rPr>
      </w:pPr>
    </w:p>
    <w:p w:rsidR="003E4E02" w:rsidRDefault="003E4E02" w:rsidP="003E4E02">
      <w:pPr>
        <w:bidi/>
        <w:rPr>
          <w:rFonts w:hint="cs"/>
          <w:szCs w:val="20"/>
          <w:rtl/>
        </w:rPr>
      </w:pPr>
    </w:p>
    <w:p w:rsidR="003E4E02" w:rsidRDefault="003E4E02" w:rsidP="003E4E02">
      <w:pPr>
        <w:bidi/>
        <w:rPr>
          <w:rFonts w:hint="cs"/>
          <w:szCs w:val="20"/>
          <w:rtl/>
        </w:rPr>
      </w:pPr>
    </w:p>
    <w:p w:rsidR="003E4E02" w:rsidRDefault="003E4E02" w:rsidP="003E4E02">
      <w:pPr>
        <w:bidi/>
        <w:rPr>
          <w:rFonts w:hint="cs"/>
          <w:szCs w:val="20"/>
          <w:rtl/>
        </w:rPr>
      </w:pPr>
    </w:p>
    <w:p w:rsidR="003E4E02" w:rsidRDefault="003E4E02" w:rsidP="003E4E02">
      <w:pPr>
        <w:bidi/>
        <w:rPr>
          <w:rFonts w:hint="cs"/>
          <w:szCs w:val="20"/>
          <w:rtl/>
        </w:rPr>
      </w:pPr>
    </w:p>
    <w:p w:rsidR="003E4E02" w:rsidRDefault="003E4E02" w:rsidP="003E4E02">
      <w:pPr>
        <w:bidi/>
        <w:rPr>
          <w:rFonts w:hint="cs"/>
          <w:szCs w:val="20"/>
          <w:rtl/>
        </w:rPr>
      </w:pPr>
    </w:p>
    <w:p w:rsidR="003E4E02" w:rsidRDefault="003E4E02" w:rsidP="003E4E02">
      <w:pPr>
        <w:bidi/>
        <w:rPr>
          <w:rFonts w:hint="cs"/>
          <w:szCs w:val="20"/>
          <w:rtl/>
        </w:rPr>
      </w:pPr>
    </w:p>
    <w:p w:rsidR="003E4E02" w:rsidRDefault="003E4E02" w:rsidP="003E4E02">
      <w:pPr>
        <w:bidi/>
        <w:rPr>
          <w:rFonts w:hint="cs"/>
          <w:szCs w:val="20"/>
          <w:rtl/>
        </w:rPr>
      </w:pPr>
    </w:p>
    <w:p w:rsidR="003E4E02" w:rsidRDefault="003E4E02" w:rsidP="003E4E02">
      <w:pPr>
        <w:bidi/>
        <w:rPr>
          <w:rFonts w:hint="cs"/>
          <w:szCs w:val="20"/>
          <w:rtl/>
        </w:rPr>
      </w:pPr>
    </w:p>
    <w:p w:rsidR="003E4E02" w:rsidRDefault="003E4E02" w:rsidP="003E4E02">
      <w:pPr>
        <w:bidi/>
        <w:jc w:val="center"/>
        <w:rPr>
          <w:rFonts w:hint="cs"/>
          <w:b/>
          <w:bCs/>
          <w:sz w:val="32"/>
          <w:szCs w:val="32"/>
          <w:u w:val="single"/>
          <w:rtl/>
          <w:lang w:bidi="ar-JO"/>
        </w:rPr>
      </w:pPr>
    </w:p>
    <w:p w:rsidR="003E4E02" w:rsidRDefault="003E4E02" w:rsidP="003E4E02">
      <w:pPr>
        <w:bidi/>
        <w:rPr>
          <w:rFonts w:hint="cs"/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2.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مواصفات ونش 2 طن كامل </w:t>
      </w:r>
    </w:p>
    <w:p w:rsidR="003E4E02" w:rsidRDefault="003E4E02" w:rsidP="003E4E02">
      <w:pPr>
        <w:bidi/>
        <w:jc w:val="center"/>
        <w:rPr>
          <w:rFonts w:hint="cs"/>
          <w:b/>
          <w:bCs/>
          <w:sz w:val="32"/>
          <w:szCs w:val="32"/>
          <w:u w:val="single"/>
          <w:rtl/>
          <w:lang w:bidi="ar-JO"/>
        </w:rPr>
      </w:pPr>
      <w:proofErr w:type="gramStart"/>
      <w:r>
        <w:rPr>
          <w:b/>
          <w:bCs/>
          <w:sz w:val="32"/>
          <w:szCs w:val="32"/>
          <w:u w:val="single"/>
          <w:lang w:bidi="ar-JO"/>
        </w:rPr>
        <w:t>overhead</w:t>
      </w:r>
      <w:proofErr w:type="gramEnd"/>
      <w:r>
        <w:rPr>
          <w:b/>
          <w:bCs/>
          <w:sz w:val="32"/>
          <w:szCs w:val="32"/>
          <w:u w:val="single"/>
          <w:lang w:bidi="ar-JO"/>
        </w:rPr>
        <w:t xml:space="preserve"> traveling crane ( 2) ton trolley  </w:t>
      </w:r>
    </w:p>
    <w:p w:rsidR="003E4E02" w:rsidRDefault="003E4E02" w:rsidP="003E4E02">
      <w:pPr>
        <w:bidi/>
        <w:rPr>
          <w:rFonts w:hint="cs"/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2577"/>
      </w:tblGrid>
      <w:tr w:rsidR="003E4E02" w:rsidTr="003E4E02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tabs>
                <w:tab w:val="right" w:pos="4045"/>
              </w:tabs>
              <w:bidi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 xml:space="preserve">Crane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ton</w:t>
            </w:r>
          </w:p>
        </w:tc>
      </w:tr>
      <w:tr w:rsidR="003E4E02" w:rsidTr="003E4E02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tabs>
                <w:tab w:val="right" w:pos="4045"/>
              </w:tabs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Operation type </w:t>
            </w:r>
            <w:r>
              <w:rPr>
                <w:b/>
                <w:bCs/>
                <w:sz w:val="28"/>
                <w:szCs w:val="28"/>
              </w:rPr>
              <w:tab/>
              <w:t>: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Indoor Operation</w:t>
            </w:r>
          </w:p>
        </w:tc>
      </w:tr>
      <w:tr w:rsidR="003E4E02" w:rsidTr="003E4E02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tabs>
                <w:tab w:val="right" w:pos="4045"/>
              </w:tabs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Ambient temperature </w:t>
            </w:r>
            <w:r>
              <w:rPr>
                <w:b/>
                <w:bCs/>
                <w:sz w:val="28"/>
                <w:szCs w:val="28"/>
              </w:rPr>
              <w:tab/>
              <w:t>: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-10 _ + 40 c</w:t>
            </w:r>
          </w:p>
        </w:tc>
      </w:tr>
      <w:tr w:rsidR="003E4E02" w:rsidTr="003E4E02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tabs>
                <w:tab w:val="right" w:pos="4045"/>
              </w:tabs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Mode of protection </w:t>
            </w:r>
            <w:r>
              <w:rPr>
                <w:b/>
                <w:bCs/>
                <w:sz w:val="28"/>
                <w:szCs w:val="28"/>
              </w:rPr>
              <w:tab/>
              <w:t>: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IP 54</w:t>
            </w:r>
          </w:p>
        </w:tc>
      </w:tr>
      <w:tr w:rsidR="003E4E02" w:rsidTr="003E4E02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tabs>
                <w:tab w:val="right" w:pos="4045"/>
              </w:tabs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Crane capacity ( kg 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</w:t>
            </w:r>
            <w:r>
              <w:rPr>
                <w:b/>
                <w:bCs/>
                <w:sz w:val="28"/>
                <w:szCs w:val="28"/>
              </w:rPr>
              <w:tab/>
              <w:t>: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2000</w:t>
            </w:r>
          </w:p>
        </w:tc>
      </w:tr>
      <w:tr w:rsidR="003E4E02" w:rsidTr="003E4E02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tabs>
                <w:tab w:val="right" w:pos="4045"/>
              </w:tabs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Lifting height ( m ) </w:t>
            </w:r>
            <w:r>
              <w:rPr>
                <w:b/>
                <w:bCs/>
                <w:sz w:val="28"/>
                <w:szCs w:val="28"/>
              </w:rPr>
              <w:tab/>
              <w:t>: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5.60</w:t>
            </w:r>
          </w:p>
        </w:tc>
      </w:tr>
      <w:tr w:rsidR="003E4E02" w:rsidTr="003E4E02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tabs>
                <w:tab w:val="right" w:pos="4045"/>
              </w:tabs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Span width ( m )</w:t>
            </w:r>
            <w:r>
              <w:rPr>
                <w:b/>
                <w:bCs/>
                <w:sz w:val="28"/>
                <w:szCs w:val="28"/>
              </w:rPr>
              <w:tab/>
              <w:t>: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31.50</w:t>
            </w:r>
          </w:p>
        </w:tc>
      </w:tr>
      <w:tr w:rsidR="003E4E02" w:rsidTr="003E4E02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tabs>
                <w:tab w:val="right" w:pos="4045"/>
              </w:tabs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Power supply </w:t>
            </w:r>
            <w:r>
              <w:rPr>
                <w:b/>
                <w:bCs/>
                <w:sz w:val="28"/>
                <w:szCs w:val="28"/>
              </w:rPr>
              <w:tab/>
              <w:t>: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380V, 3PH, 50Hz</w:t>
            </w:r>
          </w:p>
        </w:tc>
      </w:tr>
      <w:tr w:rsidR="003E4E02" w:rsidTr="003E4E02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tabs>
                <w:tab w:val="right" w:pos="4045"/>
              </w:tabs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Trolley high speed ( m/min )</w:t>
            </w:r>
            <w:r>
              <w:rPr>
                <w:b/>
                <w:bCs/>
                <w:sz w:val="28"/>
                <w:szCs w:val="28"/>
              </w:rPr>
              <w:tab/>
              <w:t>: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5 - 10</w:t>
            </w:r>
          </w:p>
        </w:tc>
      </w:tr>
      <w:tr w:rsidR="003E4E02" w:rsidTr="003E4E02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tabs>
                <w:tab w:val="right" w:pos="4045"/>
              </w:tabs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Trolley low speed ( m/min )</w:t>
            </w:r>
            <w:r>
              <w:rPr>
                <w:b/>
                <w:bCs/>
                <w:sz w:val="28"/>
                <w:szCs w:val="28"/>
              </w:rPr>
              <w:tab/>
              <w:t>: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2 - 5</w:t>
            </w:r>
          </w:p>
        </w:tc>
      </w:tr>
      <w:tr w:rsidR="003E4E02" w:rsidTr="003E4E02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tabs>
                <w:tab w:val="right" w:pos="4045"/>
              </w:tabs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Lifting rope</w:t>
            </w:r>
            <w:r>
              <w:rPr>
                <w:b/>
                <w:bCs/>
                <w:sz w:val="28"/>
                <w:szCs w:val="28"/>
              </w:rPr>
              <w:tab/>
              <w:t>: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WIREROPE</w:t>
            </w:r>
          </w:p>
        </w:tc>
      </w:tr>
    </w:tbl>
    <w:p w:rsidR="003E4E02" w:rsidRDefault="003E4E02" w:rsidP="003E4E02">
      <w:pPr>
        <w:bidi/>
        <w:ind w:left="360"/>
        <w:rPr>
          <w:rFonts w:hint="cs"/>
          <w:b/>
          <w:bCs/>
          <w:sz w:val="28"/>
          <w:szCs w:val="28"/>
          <w:rtl/>
        </w:rPr>
      </w:pPr>
    </w:p>
    <w:p w:rsidR="003E4E02" w:rsidRDefault="003E4E02" w:rsidP="003E4E02">
      <w:pPr>
        <w:bidi/>
        <w:spacing w:line="360" w:lineRule="auto"/>
        <w:ind w:left="36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1. العطاء شامل فك عربة الونشين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القديمة </w:t>
      </w:r>
      <w:r>
        <w:rPr>
          <w:rFonts w:hint="cs"/>
          <w:b/>
          <w:bCs/>
          <w:sz w:val="28"/>
          <w:szCs w:val="28"/>
          <w:rtl/>
        </w:rPr>
        <w:t xml:space="preserve">وتركيب العربة </w:t>
      </w:r>
      <w:proofErr w:type="gramStart"/>
      <w:r>
        <w:rPr>
          <w:rFonts w:hint="cs"/>
          <w:b/>
          <w:bCs/>
          <w:sz w:val="28"/>
          <w:szCs w:val="28"/>
          <w:rtl/>
        </w:rPr>
        <w:t>الجديدة .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3E4E02" w:rsidRDefault="003E4E02" w:rsidP="003E4E02">
      <w:pPr>
        <w:bidi/>
        <w:spacing w:line="360" w:lineRule="auto"/>
        <w:ind w:left="36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2. تشمل لوحة التحكم الكهربائية للعربة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مواتير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الرفع الحمايات المطلوبة مثل</w:t>
      </w:r>
    </w:p>
    <w:p w:rsidR="003E4E02" w:rsidRDefault="003E4E02" w:rsidP="003E4E02">
      <w:pPr>
        <w:bidi/>
        <w:spacing w:line="360" w:lineRule="auto"/>
        <w:ind w:left="36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 xml:space="preserve">( </w:t>
      </w:r>
      <w:r>
        <w:rPr>
          <w:b/>
          <w:bCs/>
          <w:sz w:val="28"/>
          <w:szCs w:val="28"/>
          <w:lang w:bidi="ar-JO"/>
        </w:rPr>
        <w:t>short</w:t>
      </w:r>
      <w:proofErr w:type="gramEnd"/>
      <w:r>
        <w:rPr>
          <w:b/>
          <w:bCs/>
          <w:sz w:val="28"/>
          <w:szCs w:val="28"/>
          <w:lang w:bidi="ar-JO"/>
        </w:rPr>
        <w:t xml:space="preserve"> circuit 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, 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over load , phase failure 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>,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sound and light warning system  pushbutton  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 emergency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) </w:t>
      </w:r>
      <w:r>
        <w:rPr>
          <w:b/>
          <w:bCs/>
          <w:sz w:val="28"/>
          <w:szCs w:val="28"/>
          <w:lang w:bidi="ar-JO"/>
        </w:rPr>
        <w:t>.</w:t>
      </w:r>
    </w:p>
    <w:p w:rsidR="003E4E02" w:rsidRDefault="003E4E02" w:rsidP="003E4E02">
      <w:pPr>
        <w:bidi/>
        <w:spacing w:line="360" w:lineRule="auto"/>
        <w:ind w:left="36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3. التحكم بحركة العربة عن طريق </w:t>
      </w:r>
    </w:p>
    <w:p w:rsidR="003E4E02" w:rsidRDefault="003E4E02" w:rsidP="003E4E02">
      <w:pPr>
        <w:bidi/>
        <w:spacing w:line="360" w:lineRule="auto"/>
        <w:ind w:left="36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 xml:space="preserve">     - يد تحكم </w:t>
      </w:r>
      <w:proofErr w:type="gramStart"/>
      <w:r>
        <w:rPr>
          <w:rFonts w:hint="cs"/>
          <w:b/>
          <w:bCs/>
          <w:sz w:val="28"/>
          <w:szCs w:val="28"/>
          <w:rtl/>
        </w:rPr>
        <w:t xml:space="preserve">( </w:t>
      </w:r>
      <w:r>
        <w:rPr>
          <w:b/>
          <w:bCs/>
          <w:sz w:val="28"/>
          <w:szCs w:val="28"/>
        </w:rPr>
        <w:t>pendant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 </w:t>
      </w:r>
    </w:p>
    <w:p w:rsidR="003E4E02" w:rsidRDefault="003E4E02" w:rsidP="003E4E02">
      <w:pPr>
        <w:bidi/>
        <w:spacing w:line="360" w:lineRule="auto"/>
        <w:ind w:left="36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- </w:t>
      </w:r>
      <w:r>
        <w:rPr>
          <w:b/>
          <w:bCs/>
          <w:sz w:val="28"/>
          <w:szCs w:val="28"/>
          <w:lang w:bidi="ar-JO"/>
        </w:rPr>
        <w:t xml:space="preserve">wireless remote control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3E4E02" w:rsidRDefault="003E4E02" w:rsidP="003E4E02">
      <w:pPr>
        <w:bidi/>
        <w:spacing w:line="360" w:lineRule="auto"/>
        <w:ind w:left="360" w:right="-12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4. التحكم في سرعات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مواتير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الرفع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 xml:space="preserve">( </w:t>
      </w:r>
      <w:r>
        <w:rPr>
          <w:b/>
          <w:bCs/>
          <w:sz w:val="28"/>
          <w:szCs w:val="28"/>
          <w:lang w:bidi="ar-JO"/>
        </w:rPr>
        <w:t>hoist</w:t>
      </w:r>
      <w:proofErr w:type="gramEnd"/>
      <w:r>
        <w:rPr>
          <w:b/>
          <w:bCs/>
          <w:sz w:val="28"/>
          <w:szCs w:val="28"/>
          <w:lang w:bidi="ar-JO"/>
        </w:rPr>
        <w:t xml:space="preserve"> motor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 وحركة العربة عن طريق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انفيرتر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( </w:t>
      </w:r>
      <w:r>
        <w:rPr>
          <w:b/>
          <w:bCs/>
          <w:sz w:val="28"/>
          <w:szCs w:val="28"/>
          <w:lang w:bidi="ar-JO"/>
        </w:rPr>
        <w:t xml:space="preserve">inverter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 </w:t>
      </w:r>
    </w:p>
    <w:p w:rsidR="003E4E02" w:rsidRDefault="003E4E02" w:rsidP="003E4E02">
      <w:pPr>
        <w:bidi/>
        <w:rPr>
          <w:rFonts w:hint="cs"/>
          <w:b/>
          <w:bCs/>
          <w:sz w:val="36"/>
          <w:szCs w:val="36"/>
          <w:u w:val="single"/>
          <w:rtl/>
          <w:lang w:bidi="ar-JO"/>
        </w:rPr>
      </w:pPr>
      <w:r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الشروط </w:t>
      </w:r>
      <w:proofErr w:type="gramStart"/>
      <w:r>
        <w:rPr>
          <w:rFonts w:hint="cs"/>
          <w:b/>
          <w:bCs/>
          <w:sz w:val="36"/>
          <w:szCs w:val="36"/>
          <w:u w:val="single"/>
          <w:rtl/>
          <w:lang w:bidi="ar-JO"/>
        </w:rPr>
        <w:t>العامة  :</w:t>
      </w:r>
      <w:proofErr w:type="gramEnd"/>
    </w:p>
    <w:p w:rsidR="003E4E02" w:rsidRDefault="003E4E02" w:rsidP="003E4E02">
      <w:pPr>
        <w:numPr>
          <w:ilvl w:val="1"/>
          <w:numId w:val="22"/>
        </w:numPr>
        <w:bidi/>
        <w:spacing w:line="360" w:lineRule="auto"/>
        <w:rPr>
          <w:rFonts w:hint="cs"/>
          <w:b/>
          <w:bCs/>
          <w:sz w:val="20"/>
          <w:szCs w:val="20"/>
          <w:rtl/>
          <w:lang w:bidi="ar-JO"/>
        </w:rPr>
      </w:pPr>
      <w:proofErr w:type="spellStart"/>
      <w:r>
        <w:rPr>
          <w:rFonts w:hint="cs"/>
          <w:b/>
          <w:bCs/>
          <w:sz w:val="20"/>
          <w:szCs w:val="20"/>
          <w:rtl/>
          <w:lang w:bidi="ar-JO"/>
        </w:rPr>
        <w:t>توفيرقطع</w:t>
      </w:r>
      <w:proofErr w:type="spellEnd"/>
      <w:r>
        <w:rPr>
          <w:rFonts w:hint="cs"/>
          <w:b/>
          <w:bCs/>
          <w:sz w:val="20"/>
          <w:szCs w:val="20"/>
          <w:rtl/>
          <w:lang w:bidi="ar-JO"/>
        </w:rPr>
        <w:t xml:space="preserve"> احتياطية تشمل </w:t>
      </w:r>
    </w:p>
    <w:tbl>
      <w:tblPr>
        <w:tblpPr w:leftFromText="180" w:rightFromText="180" w:vertAnchor="text" w:horzAnchor="page" w:tblpX="6249" w:tblpY="14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"/>
        <w:gridCol w:w="1710"/>
      </w:tblGrid>
      <w:tr w:rsidR="003E4E02" w:rsidTr="003E4E02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spacing w:line="360" w:lineRule="auto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ماتور الرفع</w:t>
            </w:r>
          </w:p>
        </w:tc>
      </w:tr>
      <w:tr w:rsidR="003E4E02" w:rsidTr="003E4E02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انفيرتر</w:t>
            </w:r>
            <w:proofErr w:type="spellEnd"/>
          </w:p>
        </w:tc>
      </w:tr>
      <w:tr w:rsidR="003E4E02" w:rsidTr="003E4E02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كنتاكتر</w:t>
            </w:r>
            <w:proofErr w:type="spellEnd"/>
          </w:p>
        </w:tc>
      </w:tr>
      <w:tr w:rsidR="003E4E02" w:rsidTr="003E4E02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اوفر لود</w:t>
            </w:r>
          </w:p>
        </w:tc>
      </w:tr>
      <w:tr w:rsidR="003E4E02" w:rsidTr="003E4E02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يد تحكم</w:t>
            </w:r>
          </w:p>
        </w:tc>
      </w:tr>
      <w:tr w:rsidR="003E4E02" w:rsidTr="003E4E02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لفة سلك مبسط</w:t>
            </w:r>
          </w:p>
        </w:tc>
      </w:tr>
    </w:tbl>
    <w:p w:rsidR="003E4E02" w:rsidRDefault="003E4E02" w:rsidP="003E4E02">
      <w:pPr>
        <w:bidi/>
        <w:rPr>
          <w:rFonts w:hint="cs"/>
          <w:szCs w:val="20"/>
          <w:rtl/>
        </w:rPr>
      </w:pPr>
    </w:p>
    <w:p w:rsidR="003E4E02" w:rsidRDefault="003E4E02" w:rsidP="003E4E02">
      <w:pPr>
        <w:bidi/>
        <w:rPr>
          <w:rFonts w:hint="cs"/>
          <w:szCs w:val="20"/>
          <w:rtl/>
        </w:rPr>
      </w:pPr>
    </w:p>
    <w:p w:rsidR="003E4E02" w:rsidRDefault="003E4E02" w:rsidP="003E4E02">
      <w:pPr>
        <w:bidi/>
        <w:rPr>
          <w:rFonts w:hint="cs"/>
          <w:szCs w:val="20"/>
          <w:rtl/>
        </w:rPr>
      </w:pPr>
    </w:p>
    <w:p w:rsidR="003E4E02" w:rsidRDefault="003E4E02" w:rsidP="003E4E02">
      <w:pPr>
        <w:bidi/>
        <w:rPr>
          <w:rFonts w:hint="cs"/>
          <w:szCs w:val="20"/>
          <w:rtl/>
        </w:rPr>
      </w:pPr>
    </w:p>
    <w:p w:rsidR="003E4E02" w:rsidRDefault="003E4E02" w:rsidP="003E4E02">
      <w:pPr>
        <w:bidi/>
        <w:rPr>
          <w:rFonts w:hint="cs"/>
          <w:szCs w:val="20"/>
          <w:rtl/>
        </w:rPr>
      </w:pPr>
    </w:p>
    <w:p w:rsidR="003E4E02" w:rsidRDefault="003E4E02" w:rsidP="003E4E02">
      <w:pPr>
        <w:bidi/>
        <w:rPr>
          <w:rFonts w:hint="cs"/>
          <w:szCs w:val="20"/>
          <w:rtl/>
        </w:rPr>
      </w:pPr>
    </w:p>
    <w:p w:rsidR="003E4E02" w:rsidRDefault="003E4E02" w:rsidP="003E4E02">
      <w:pPr>
        <w:bidi/>
        <w:rPr>
          <w:rFonts w:hint="cs"/>
          <w:szCs w:val="20"/>
          <w:rtl/>
        </w:rPr>
      </w:pPr>
    </w:p>
    <w:p w:rsidR="003E4E02" w:rsidRDefault="003E4E02" w:rsidP="003E4E02">
      <w:pPr>
        <w:bidi/>
        <w:rPr>
          <w:rFonts w:hint="cs"/>
          <w:szCs w:val="20"/>
          <w:rtl/>
        </w:rPr>
      </w:pPr>
    </w:p>
    <w:p w:rsidR="003E4E02" w:rsidRDefault="003E4E02" w:rsidP="003E4E02">
      <w:pPr>
        <w:bidi/>
        <w:rPr>
          <w:rFonts w:hint="cs"/>
          <w:szCs w:val="20"/>
          <w:rtl/>
        </w:rPr>
      </w:pPr>
    </w:p>
    <w:p w:rsidR="003E4E02" w:rsidRDefault="003E4E02" w:rsidP="003E4E02">
      <w:pPr>
        <w:bidi/>
        <w:rPr>
          <w:rFonts w:hint="cs"/>
          <w:szCs w:val="20"/>
          <w:rtl/>
        </w:rPr>
      </w:pPr>
    </w:p>
    <w:p w:rsidR="003E4E02" w:rsidRDefault="003E4E02" w:rsidP="003E4E02">
      <w:pPr>
        <w:bidi/>
        <w:rPr>
          <w:rFonts w:hint="cs"/>
          <w:szCs w:val="20"/>
          <w:rtl/>
        </w:rPr>
      </w:pPr>
    </w:p>
    <w:p w:rsidR="003E4E02" w:rsidRDefault="003E4E02" w:rsidP="003E4E02">
      <w:pPr>
        <w:bidi/>
        <w:rPr>
          <w:rFonts w:hint="cs"/>
          <w:szCs w:val="20"/>
          <w:rtl/>
        </w:rPr>
      </w:pPr>
    </w:p>
    <w:p w:rsidR="003E4E02" w:rsidRDefault="003E4E02" w:rsidP="003E4E02">
      <w:pPr>
        <w:bidi/>
        <w:rPr>
          <w:rFonts w:hint="cs"/>
          <w:szCs w:val="20"/>
          <w:rtl/>
        </w:rPr>
      </w:pPr>
    </w:p>
    <w:p w:rsidR="003E4E02" w:rsidRDefault="003E4E02" w:rsidP="003E4E02">
      <w:pPr>
        <w:bidi/>
        <w:rPr>
          <w:rFonts w:hint="cs"/>
          <w:szCs w:val="20"/>
          <w:rtl/>
        </w:rPr>
      </w:pPr>
    </w:p>
    <w:p w:rsidR="003E4E02" w:rsidRDefault="003E4E02" w:rsidP="003E4E02">
      <w:pPr>
        <w:bidi/>
        <w:rPr>
          <w:rFonts w:hint="cs"/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3. 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مواصفات ونش 4 طن مع الجسر والعربات الطرفية</w:t>
      </w:r>
    </w:p>
    <w:p w:rsidR="003E4E02" w:rsidRDefault="003E4E02" w:rsidP="003E4E02">
      <w:pPr>
        <w:bidi/>
        <w:jc w:val="center"/>
        <w:rPr>
          <w:rFonts w:hint="cs"/>
          <w:b/>
          <w:bCs/>
          <w:sz w:val="32"/>
          <w:szCs w:val="32"/>
          <w:u w:val="single"/>
          <w:rtl/>
          <w:lang w:bidi="ar-JO"/>
        </w:rPr>
      </w:pPr>
      <w:proofErr w:type="gramStart"/>
      <w:r>
        <w:rPr>
          <w:b/>
          <w:bCs/>
          <w:sz w:val="32"/>
          <w:szCs w:val="32"/>
          <w:u w:val="single"/>
          <w:lang w:bidi="ar-JO"/>
        </w:rPr>
        <w:t>single</w:t>
      </w:r>
      <w:proofErr w:type="gramEnd"/>
      <w:r>
        <w:rPr>
          <w:b/>
          <w:bCs/>
          <w:sz w:val="32"/>
          <w:szCs w:val="32"/>
          <w:u w:val="single"/>
          <w:lang w:bidi="ar-JO"/>
        </w:rPr>
        <w:t xml:space="preserve"> girder overhead traveling crane ( 4 ) ton trolley  </w:t>
      </w:r>
    </w:p>
    <w:p w:rsidR="003E4E02" w:rsidRDefault="003E4E02" w:rsidP="003E4E02">
      <w:pPr>
        <w:bidi/>
        <w:rPr>
          <w:rFonts w:hint="cs"/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2577"/>
      </w:tblGrid>
      <w:tr w:rsidR="003E4E02" w:rsidTr="003E4E02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tabs>
                <w:tab w:val="right" w:pos="4045"/>
              </w:tabs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Crane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 ton</w:t>
            </w:r>
          </w:p>
        </w:tc>
      </w:tr>
      <w:tr w:rsidR="003E4E02" w:rsidTr="003E4E02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tabs>
                <w:tab w:val="right" w:pos="4045"/>
              </w:tabs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Operation type </w:t>
            </w:r>
            <w:r>
              <w:rPr>
                <w:b/>
                <w:bCs/>
                <w:sz w:val="28"/>
                <w:szCs w:val="28"/>
              </w:rPr>
              <w:tab/>
              <w:t>: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Indoor Operation</w:t>
            </w:r>
          </w:p>
        </w:tc>
      </w:tr>
      <w:tr w:rsidR="003E4E02" w:rsidTr="003E4E02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tabs>
                <w:tab w:val="right" w:pos="4045"/>
              </w:tabs>
              <w:bidi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Ambient temperature </w:t>
            </w:r>
            <w:r>
              <w:rPr>
                <w:b/>
                <w:bCs/>
                <w:sz w:val="28"/>
                <w:szCs w:val="28"/>
              </w:rPr>
              <w:tab/>
              <w:t>: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-10 _ + 40 c</w:t>
            </w:r>
          </w:p>
        </w:tc>
      </w:tr>
      <w:tr w:rsidR="003E4E02" w:rsidTr="003E4E02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tabs>
                <w:tab w:val="right" w:pos="4045"/>
              </w:tabs>
              <w:bidi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Mode of protection </w:t>
            </w:r>
            <w:r>
              <w:rPr>
                <w:b/>
                <w:bCs/>
                <w:sz w:val="28"/>
                <w:szCs w:val="28"/>
              </w:rPr>
              <w:tab/>
              <w:t>: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IP 54</w:t>
            </w:r>
          </w:p>
        </w:tc>
      </w:tr>
      <w:tr w:rsidR="003E4E02" w:rsidTr="003E4E02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tabs>
                <w:tab w:val="right" w:pos="4045"/>
              </w:tabs>
              <w:bidi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Crane capacity ( kg 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</w:t>
            </w:r>
            <w:r>
              <w:rPr>
                <w:b/>
                <w:bCs/>
                <w:sz w:val="28"/>
                <w:szCs w:val="28"/>
              </w:rPr>
              <w:tab/>
              <w:t>: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4000</w:t>
            </w:r>
          </w:p>
        </w:tc>
      </w:tr>
      <w:tr w:rsidR="003E4E02" w:rsidTr="003E4E02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tabs>
                <w:tab w:val="right" w:pos="4045"/>
              </w:tabs>
              <w:bidi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Lifting height ( m ) </w:t>
            </w:r>
            <w:r>
              <w:rPr>
                <w:b/>
                <w:bCs/>
                <w:sz w:val="28"/>
                <w:szCs w:val="28"/>
              </w:rPr>
              <w:tab/>
              <w:t>: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5.55</w:t>
            </w:r>
          </w:p>
        </w:tc>
      </w:tr>
      <w:tr w:rsidR="003E4E02" w:rsidTr="003E4E02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tabs>
                <w:tab w:val="right" w:pos="4045"/>
              </w:tabs>
              <w:bidi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Span width ( m )</w:t>
            </w:r>
            <w:r>
              <w:rPr>
                <w:b/>
                <w:bCs/>
                <w:sz w:val="28"/>
                <w:szCs w:val="28"/>
              </w:rPr>
              <w:tab/>
              <w:t>: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</w:tr>
      <w:tr w:rsidR="003E4E02" w:rsidTr="003E4E02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tabs>
                <w:tab w:val="right" w:pos="4045"/>
              </w:tabs>
              <w:bidi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Power supply </w:t>
            </w:r>
            <w:r>
              <w:rPr>
                <w:b/>
                <w:bCs/>
                <w:sz w:val="28"/>
                <w:szCs w:val="28"/>
              </w:rPr>
              <w:tab/>
              <w:t>: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380V, 3PH, 50Hz</w:t>
            </w:r>
          </w:p>
        </w:tc>
      </w:tr>
      <w:tr w:rsidR="003E4E02" w:rsidTr="003E4E02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tabs>
                <w:tab w:val="right" w:pos="4045"/>
              </w:tabs>
              <w:bidi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Trolley high speed ( m/min )</w:t>
            </w:r>
            <w:r>
              <w:rPr>
                <w:b/>
                <w:bCs/>
                <w:sz w:val="28"/>
                <w:szCs w:val="28"/>
              </w:rPr>
              <w:tab/>
              <w:t>: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5 - 10</w:t>
            </w:r>
          </w:p>
        </w:tc>
      </w:tr>
      <w:tr w:rsidR="003E4E02" w:rsidTr="003E4E02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tabs>
                <w:tab w:val="right" w:pos="4045"/>
              </w:tabs>
              <w:bidi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Trolley low speed ( m/min )</w:t>
            </w:r>
            <w:r>
              <w:rPr>
                <w:b/>
                <w:bCs/>
                <w:sz w:val="28"/>
                <w:szCs w:val="28"/>
              </w:rPr>
              <w:tab/>
              <w:t>: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– 5</w:t>
            </w:r>
          </w:p>
        </w:tc>
      </w:tr>
      <w:tr w:rsidR="003E4E02" w:rsidTr="003E4E02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tabs>
                <w:tab w:val="right" w:pos="4045"/>
              </w:tabs>
              <w:bidi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</w:rPr>
              <w:t>: Lifting rope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WIREROPE</w:t>
            </w:r>
          </w:p>
        </w:tc>
      </w:tr>
    </w:tbl>
    <w:p w:rsidR="003E4E02" w:rsidRDefault="003E4E02" w:rsidP="003E4E02">
      <w:pPr>
        <w:bidi/>
        <w:spacing w:line="360" w:lineRule="auto"/>
        <w:rPr>
          <w:rFonts w:hint="cs"/>
          <w:b/>
          <w:bCs/>
          <w:sz w:val="28"/>
          <w:szCs w:val="28"/>
          <w:rtl/>
          <w:lang w:bidi="ar-JO"/>
        </w:rPr>
      </w:pPr>
    </w:p>
    <w:p w:rsidR="003E4E02" w:rsidRDefault="003E4E02" w:rsidP="003E4E02">
      <w:pPr>
        <w:numPr>
          <w:ilvl w:val="0"/>
          <w:numId w:val="21"/>
        </w:numPr>
        <w:tabs>
          <w:tab w:val="num" w:pos="844"/>
        </w:tabs>
        <w:bidi/>
        <w:spacing w:line="360" w:lineRule="auto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تشمل لوحة التحكم الكهربائية للعربة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مواتير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الرفع الحمايات المطلوبة مثل</w:t>
      </w:r>
    </w:p>
    <w:p w:rsidR="003E4E02" w:rsidRDefault="003E4E02" w:rsidP="003E4E02">
      <w:pPr>
        <w:bidi/>
        <w:spacing w:line="360" w:lineRule="auto"/>
        <w:ind w:left="36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 xml:space="preserve">( </w:t>
      </w:r>
      <w:r>
        <w:rPr>
          <w:b/>
          <w:bCs/>
          <w:sz w:val="28"/>
          <w:szCs w:val="28"/>
          <w:lang w:bidi="ar-JO"/>
        </w:rPr>
        <w:t>short</w:t>
      </w:r>
      <w:proofErr w:type="gramEnd"/>
      <w:r>
        <w:rPr>
          <w:b/>
          <w:bCs/>
          <w:sz w:val="28"/>
          <w:szCs w:val="28"/>
          <w:lang w:bidi="ar-JO"/>
        </w:rPr>
        <w:t xml:space="preserve"> circuit 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, 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over load , phase failure 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>,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sound and light warning system  pushbutton  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 emergency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) </w:t>
      </w:r>
      <w:r>
        <w:rPr>
          <w:b/>
          <w:bCs/>
          <w:sz w:val="28"/>
          <w:szCs w:val="28"/>
          <w:lang w:bidi="ar-JO"/>
        </w:rPr>
        <w:t>.</w:t>
      </w:r>
    </w:p>
    <w:p w:rsidR="003E4E02" w:rsidRDefault="003E4E02" w:rsidP="003E4E02">
      <w:pPr>
        <w:bidi/>
        <w:spacing w:line="360" w:lineRule="auto"/>
        <w:ind w:left="36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2. التحكم بحركة العربة عن طريق </w:t>
      </w:r>
    </w:p>
    <w:p w:rsidR="003E4E02" w:rsidRDefault="003E4E02" w:rsidP="003E4E02">
      <w:pPr>
        <w:bidi/>
        <w:spacing w:line="360" w:lineRule="auto"/>
        <w:ind w:left="36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     - يد تحكم </w:t>
      </w:r>
      <w:proofErr w:type="gramStart"/>
      <w:r>
        <w:rPr>
          <w:rFonts w:hint="cs"/>
          <w:b/>
          <w:bCs/>
          <w:sz w:val="28"/>
          <w:szCs w:val="28"/>
          <w:rtl/>
        </w:rPr>
        <w:t xml:space="preserve">( </w:t>
      </w:r>
      <w:r>
        <w:rPr>
          <w:b/>
          <w:bCs/>
          <w:sz w:val="28"/>
          <w:szCs w:val="28"/>
        </w:rPr>
        <w:t>pendant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 </w:t>
      </w:r>
    </w:p>
    <w:p w:rsidR="003E4E02" w:rsidRDefault="003E4E02" w:rsidP="003E4E02">
      <w:pPr>
        <w:bidi/>
        <w:spacing w:line="360" w:lineRule="auto"/>
        <w:ind w:left="36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- </w:t>
      </w:r>
      <w:r>
        <w:rPr>
          <w:b/>
          <w:bCs/>
          <w:sz w:val="28"/>
          <w:szCs w:val="28"/>
          <w:lang w:bidi="ar-JO"/>
        </w:rPr>
        <w:t xml:space="preserve">wireless remote control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3E4E02" w:rsidRDefault="003E4E02" w:rsidP="003E4E02">
      <w:pPr>
        <w:bidi/>
        <w:spacing w:line="360" w:lineRule="auto"/>
        <w:ind w:left="360" w:right="-12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3. التحكم في سرعات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مواتير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الرفع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 xml:space="preserve">( </w:t>
      </w:r>
      <w:r>
        <w:rPr>
          <w:b/>
          <w:bCs/>
          <w:sz w:val="28"/>
          <w:szCs w:val="28"/>
          <w:lang w:bidi="ar-JO"/>
        </w:rPr>
        <w:t>hoist</w:t>
      </w:r>
      <w:proofErr w:type="gramEnd"/>
      <w:r>
        <w:rPr>
          <w:b/>
          <w:bCs/>
          <w:sz w:val="28"/>
          <w:szCs w:val="28"/>
          <w:lang w:bidi="ar-JO"/>
        </w:rPr>
        <w:t xml:space="preserve"> motor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 وحركة العربة عن طريق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انفيرتر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( </w:t>
      </w:r>
      <w:r>
        <w:rPr>
          <w:b/>
          <w:bCs/>
          <w:sz w:val="28"/>
          <w:szCs w:val="28"/>
          <w:lang w:bidi="ar-JO"/>
        </w:rPr>
        <w:t xml:space="preserve">inverter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 </w:t>
      </w:r>
    </w:p>
    <w:p w:rsidR="003E4E02" w:rsidRDefault="003E4E02" w:rsidP="003E4E02">
      <w:pPr>
        <w:bidi/>
        <w:rPr>
          <w:rFonts w:hint="cs"/>
          <w:b/>
          <w:bCs/>
          <w:sz w:val="36"/>
          <w:szCs w:val="36"/>
          <w:u w:val="single"/>
          <w:rtl/>
          <w:lang w:bidi="ar-JO"/>
        </w:rPr>
      </w:pPr>
      <w:r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الشروط </w:t>
      </w:r>
      <w:proofErr w:type="gramStart"/>
      <w:r>
        <w:rPr>
          <w:rFonts w:hint="cs"/>
          <w:b/>
          <w:bCs/>
          <w:sz w:val="36"/>
          <w:szCs w:val="36"/>
          <w:u w:val="single"/>
          <w:rtl/>
          <w:lang w:bidi="ar-JO"/>
        </w:rPr>
        <w:t>العامة  :</w:t>
      </w:r>
      <w:proofErr w:type="gramEnd"/>
    </w:p>
    <w:p w:rsidR="003E4E02" w:rsidRDefault="003E4E02" w:rsidP="003E4E02">
      <w:pPr>
        <w:bidi/>
        <w:spacing w:line="360" w:lineRule="auto"/>
        <w:jc w:val="right"/>
        <w:rPr>
          <w:rFonts w:hint="cs"/>
          <w:b/>
          <w:bCs/>
          <w:sz w:val="28"/>
          <w:szCs w:val="28"/>
          <w:rtl/>
          <w:lang w:bidi="ar-JO"/>
        </w:rPr>
      </w:pPr>
    </w:p>
    <w:p w:rsidR="003E4E02" w:rsidRDefault="003E4E02" w:rsidP="003E4E02">
      <w:pPr>
        <w:numPr>
          <w:ilvl w:val="1"/>
          <w:numId w:val="22"/>
        </w:numPr>
        <w:bidi/>
        <w:spacing w:line="360" w:lineRule="auto"/>
        <w:rPr>
          <w:rFonts w:hint="cs"/>
          <w:b/>
          <w:bCs/>
          <w:sz w:val="22"/>
          <w:szCs w:val="22"/>
          <w:rtl/>
          <w:lang w:bidi="ar-JO"/>
        </w:rPr>
      </w:pPr>
      <w:proofErr w:type="spellStart"/>
      <w:r>
        <w:rPr>
          <w:rFonts w:hint="cs"/>
          <w:b/>
          <w:bCs/>
          <w:sz w:val="22"/>
          <w:szCs w:val="22"/>
          <w:rtl/>
          <w:lang w:bidi="ar-JO"/>
        </w:rPr>
        <w:t>توفيرقطع</w:t>
      </w:r>
      <w:proofErr w:type="spellEnd"/>
      <w:r>
        <w:rPr>
          <w:rFonts w:hint="cs"/>
          <w:b/>
          <w:bCs/>
          <w:sz w:val="22"/>
          <w:szCs w:val="22"/>
          <w:rtl/>
          <w:lang w:bidi="ar-JO"/>
        </w:rPr>
        <w:t xml:space="preserve"> احتياطية تشمل </w:t>
      </w:r>
    </w:p>
    <w:tbl>
      <w:tblPr>
        <w:tblpPr w:leftFromText="180" w:rightFromText="180" w:vertAnchor="text" w:horzAnchor="page" w:tblpX="6249" w:tblpY="14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"/>
        <w:gridCol w:w="1710"/>
      </w:tblGrid>
      <w:tr w:rsidR="003E4E02" w:rsidTr="003E4E02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spacing w:line="360" w:lineRule="auto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الماتور الجانبي</w:t>
            </w:r>
          </w:p>
        </w:tc>
      </w:tr>
      <w:tr w:rsidR="003E4E02" w:rsidTr="003E4E02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ماتور الرفع</w:t>
            </w:r>
          </w:p>
        </w:tc>
      </w:tr>
      <w:tr w:rsidR="003E4E02" w:rsidTr="003E4E02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انفيرتر</w:t>
            </w:r>
            <w:proofErr w:type="spellEnd"/>
          </w:p>
        </w:tc>
      </w:tr>
      <w:tr w:rsidR="003E4E02" w:rsidTr="003E4E02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كنتاكتر</w:t>
            </w:r>
            <w:proofErr w:type="spellEnd"/>
          </w:p>
        </w:tc>
      </w:tr>
      <w:tr w:rsidR="003E4E02" w:rsidTr="003E4E02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اوفر لود</w:t>
            </w:r>
          </w:p>
        </w:tc>
      </w:tr>
      <w:tr w:rsidR="003E4E02" w:rsidTr="003E4E02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يد تحكم</w:t>
            </w:r>
          </w:p>
        </w:tc>
      </w:tr>
      <w:tr w:rsidR="003E4E02" w:rsidTr="003E4E02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02" w:rsidRDefault="003E4E02">
            <w:pPr>
              <w:bidi/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لفة سلك مبسط</w:t>
            </w:r>
          </w:p>
        </w:tc>
      </w:tr>
    </w:tbl>
    <w:p w:rsidR="003E4E02" w:rsidRDefault="003E4E02" w:rsidP="003E4E02">
      <w:pPr>
        <w:bidi/>
        <w:spacing w:line="360" w:lineRule="auto"/>
        <w:rPr>
          <w:rFonts w:hint="cs"/>
          <w:b/>
          <w:bCs/>
          <w:sz w:val="28"/>
          <w:szCs w:val="28"/>
          <w:rtl/>
          <w:lang w:bidi="ar-JO"/>
        </w:rPr>
      </w:pPr>
    </w:p>
    <w:p w:rsidR="003E4E02" w:rsidRDefault="003E4E02" w:rsidP="003E4E02">
      <w:pPr>
        <w:bidi/>
        <w:spacing w:line="360" w:lineRule="auto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:rsidR="003E4E02" w:rsidRDefault="003E4E02" w:rsidP="003E4E02">
      <w:pPr>
        <w:bidi/>
        <w:rPr>
          <w:szCs w:val="20"/>
          <w:lang w:bidi="ar-JO"/>
        </w:rPr>
      </w:pPr>
    </w:p>
    <w:p w:rsidR="003E4E02" w:rsidRDefault="003E4E02" w:rsidP="003E4E02">
      <w:pPr>
        <w:bidi/>
        <w:rPr>
          <w:szCs w:val="20"/>
        </w:rPr>
      </w:pPr>
    </w:p>
    <w:p w:rsidR="003037AF" w:rsidRDefault="003037AF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3037AF" w:rsidRDefault="003037AF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3037AF" w:rsidRDefault="003037AF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3037AF" w:rsidRDefault="003037AF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A9486E" w:rsidRDefault="00A9486E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A9486E" w:rsidRPr="00A9486E" w:rsidRDefault="00A9486E" w:rsidP="00A9486E">
      <w:pPr>
        <w:bidi/>
        <w:rPr>
          <w:rFonts w:ascii="Arial" w:hAnsi="Arial" w:cs="Arial"/>
          <w:sz w:val="32"/>
          <w:szCs w:val="32"/>
          <w:rtl/>
        </w:rPr>
      </w:pPr>
    </w:p>
    <w:p w:rsidR="00A9486E" w:rsidRPr="00A9486E" w:rsidRDefault="00A9486E" w:rsidP="00A9486E">
      <w:pPr>
        <w:bidi/>
        <w:rPr>
          <w:rFonts w:ascii="Arial" w:hAnsi="Arial" w:cs="Arial"/>
          <w:sz w:val="32"/>
          <w:szCs w:val="32"/>
          <w:rtl/>
        </w:rPr>
      </w:pPr>
    </w:p>
    <w:p w:rsidR="00A9486E" w:rsidRPr="00A9486E" w:rsidRDefault="00A9486E" w:rsidP="00A9486E">
      <w:pPr>
        <w:bidi/>
        <w:rPr>
          <w:rFonts w:ascii="Arial" w:hAnsi="Arial" w:cs="Arial"/>
          <w:sz w:val="32"/>
          <w:szCs w:val="32"/>
          <w:rtl/>
        </w:rPr>
      </w:pPr>
    </w:p>
    <w:p w:rsidR="00A9486E" w:rsidRPr="00A9486E" w:rsidRDefault="00A9486E" w:rsidP="00A9486E">
      <w:pPr>
        <w:bidi/>
        <w:rPr>
          <w:rFonts w:ascii="Arial" w:hAnsi="Arial" w:cs="Arial"/>
          <w:sz w:val="32"/>
          <w:szCs w:val="32"/>
          <w:rtl/>
        </w:rPr>
      </w:pPr>
    </w:p>
    <w:p w:rsidR="00A9486E" w:rsidRPr="00A9486E" w:rsidRDefault="00A9486E" w:rsidP="00A9486E">
      <w:pPr>
        <w:bidi/>
        <w:rPr>
          <w:rFonts w:ascii="Arial" w:hAnsi="Arial" w:cs="Arial"/>
          <w:sz w:val="32"/>
          <w:szCs w:val="32"/>
          <w:rtl/>
        </w:rPr>
      </w:pPr>
    </w:p>
    <w:p w:rsidR="00A9486E" w:rsidRPr="00A9486E" w:rsidRDefault="00A9486E" w:rsidP="00A9486E">
      <w:pPr>
        <w:bidi/>
        <w:rPr>
          <w:rFonts w:ascii="Arial" w:hAnsi="Arial" w:cs="Arial"/>
          <w:sz w:val="32"/>
          <w:szCs w:val="32"/>
          <w:rtl/>
        </w:rPr>
      </w:pPr>
    </w:p>
    <w:p w:rsidR="00A9486E" w:rsidRPr="00A9486E" w:rsidRDefault="00A9486E" w:rsidP="00A9486E">
      <w:pPr>
        <w:bidi/>
        <w:rPr>
          <w:rFonts w:ascii="Arial" w:hAnsi="Arial" w:cs="Arial"/>
          <w:sz w:val="32"/>
          <w:szCs w:val="32"/>
          <w:rtl/>
        </w:rPr>
      </w:pPr>
    </w:p>
    <w:p w:rsidR="00A9486E" w:rsidRPr="00A9486E" w:rsidRDefault="00A9486E" w:rsidP="00A9486E">
      <w:pPr>
        <w:bidi/>
        <w:rPr>
          <w:rFonts w:ascii="Arial" w:hAnsi="Arial" w:cs="Arial"/>
          <w:sz w:val="32"/>
          <w:szCs w:val="32"/>
          <w:rtl/>
        </w:rPr>
      </w:pPr>
    </w:p>
    <w:p w:rsidR="00A9486E" w:rsidRPr="00A9486E" w:rsidRDefault="00A9486E" w:rsidP="00A9486E">
      <w:pPr>
        <w:bidi/>
        <w:rPr>
          <w:rFonts w:ascii="Arial" w:hAnsi="Arial" w:cs="Arial"/>
          <w:sz w:val="32"/>
          <w:szCs w:val="32"/>
          <w:rtl/>
        </w:rPr>
      </w:pPr>
    </w:p>
    <w:p w:rsidR="00A9486E" w:rsidRPr="00A9486E" w:rsidRDefault="00A9486E" w:rsidP="00A9486E">
      <w:pPr>
        <w:bidi/>
        <w:rPr>
          <w:rFonts w:ascii="Arial" w:hAnsi="Arial" w:cs="Arial"/>
          <w:sz w:val="32"/>
          <w:szCs w:val="32"/>
          <w:rtl/>
        </w:rPr>
      </w:pPr>
    </w:p>
    <w:p w:rsidR="00A9486E" w:rsidRDefault="00A9486E" w:rsidP="00A9486E">
      <w:pPr>
        <w:bidi/>
        <w:rPr>
          <w:rFonts w:ascii="Arial" w:hAnsi="Arial" w:cs="Arial"/>
          <w:sz w:val="32"/>
          <w:szCs w:val="32"/>
          <w:rtl/>
        </w:rPr>
      </w:pPr>
    </w:p>
    <w:p w:rsidR="003037AF" w:rsidRPr="00976522" w:rsidRDefault="003037AF" w:rsidP="00A9486E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sectPr w:rsidR="003037AF" w:rsidRPr="00976522" w:rsidSect="00E144B3">
      <w:headerReference w:type="default" r:id="rId8"/>
      <w:footerReference w:type="even" r:id="rId9"/>
      <w:footerReference w:type="default" r:id="rId10"/>
      <w:pgSz w:w="12240" w:h="15840"/>
      <w:pgMar w:top="1440" w:right="720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3AA" w:rsidRDefault="006D43AA">
      <w:r>
        <w:separator/>
      </w:r>
    </w:p>
  </w:endnote>
  <w:endnote w:type="continuationSeparator" w:id="0">
    <w:p w:rsidR="006D43AA" w:rsidRDefault="006D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C05" w:rsidRDefault="00197413" w:rsidP="00991E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00C0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0C05" w:rsidRDefault="00C00C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C05" w:rsidRPr="002011A3" w:rsidRDefault="00C00C05" w:rsidP="003E4E02">
    <w:pPr>
      <w:pStyle w:val="Footer"/>
      <w:bidi/>
      <w:jc w:val="center"/>
      <w:rPr>
        <w:b/>
        <w:bCs/>
        <w:rtl/>
        <w:lang w:bidi="ar-JO"/>
      </w:rPr>
    </w:pPr>
    <w:r w:rsidRPr="002011A3">
      <w:rPr>
        <w:rFonts w:hint="cs"/>
        <w:b/>
        <w:bCs/>
        <w:rtl/>
        <w:lang w:bidi="ar-JO"/>
      </w:rPr>
      <w:t xml:space="preserve">الصفحة </w:t>
    </w:r>
    <w:r w:rsidR="00197413" w:rsidRPr="002011A3">
      <w:rPr>
        <w:rStyle w:val="PageNumber"/>
        <w:b/>
        <w:bCs/>
      </w:rPr>
      <w:fldChar w:fldCharType="begin"/>
    </w:r>
    <w:r w:rsidRPr="002011A3">
      <w:rPr>
        <w:rStyle w:val="PageNumber"/>
        <w:b/>
        <w:bCs/>
      </w:rPr>
      <w:instrText xml:space="preserve"> PAGE </w:instrText>
    </w:r>
    <w:r w:rsidR="00197413" w:rsidRPr="002011A3">
      <w:rPr>
        <w:rStyle w:val="PageNumber"/>
        <w:b/>
        <w:bCs/>
      </w:rPr>
      <w:fldChar w:fldCharType="separate"/>
    </w:r>
    <w:r w:rsidR="00D57300">
      <w:rPr>
        <w:rStyle w:val="PageNumber"/>
        <w:b/>
        <w:bCs/>
        <w:noProof/>
        <w:rtl/>
      </w:rPr>
      <w:t>7</w:t>
    </w:r>
    <w:r w:rsidR="00197413" w:rsidRPr="002011A3">
      <w:rPr>
        <w:rStyle w:val="PageNumber"/>
        <w:b/>
        <w:bCs/>
      </w:rPr>
      <w:fldChar w:fldCharType="end"/>
    </w:r>
    <w:r w:rsidRPr="002011A3">
      <w:rPr>
        <w:rStyle w:val="PageNumber"/>
        <w:rFonts w:hint="cs"/>
        <w:b/>
        <w:bCs/>
        <w:rtl/>
      </w:rPr>
      <w:t xml:space="preserve"> من </w:t>
    </w:r>
    <w:r w:rsidR="003E4E02">
      <w:rPr>
        <w:rStyle w:val="PageNumber"/>
        <w:rFonts w:hint="cs"/>
        <w:b/>
        <w:bCs/>
        <w:rtl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3AA" w:rsidRDefault="006D43AA">
      <w:r>
        <w:separator/>
      </w:r>
    </w:p>
  </w:footnote>
  <w:footnote w:type="continuationSeparator" w:id="0">
    <w:p w:rsidR="006D43AA" w:rsidRDefault="006D4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C05" w:rsidRPr="00D2250E" w:rsidRDefault="00C00C05" w:rsidP="002011A3">
    <w:pPr>
      <w:tabs>
        <w:tab w:val="left" w:pos="4380"/>
        <w:tab w:val="center" w:pos="6480"/>
      </w:tabs>
      <w:bidi/>
      <w:jc w:val="center"/>
      <w:rPr>
        <w:b/>
        <w:bCs/>
        <w:sz w:val="30"/>
        <w:szCs w:val="30"/>
        <w:u w:val="single"/>
        <w:rtl/>
        <w:lang w:bidi="ar-JO"/>
      </w:rPr>
    </w:pPr>
    <w:r w:rsidRPr="00D2250E">
      <w:rPr>
        <w:rFonts w:hint="cs"/>
        <w:b/>
        <w:bCs/>
        <w:sz w:val="30"/>
        <w:szCs w:val="30"/>
        <w:u w:val="single"/>
        <w:rtl/>
        <w:lang w:bidi="ar-JO"/>
      </w:rPr>
      <w:t>بسم الله الرحمن الرحيم</w:t>
    </w:r>
  </w:p>
  <w:p w:rsidR="003844A5" w:rsidRPr="00D2250E" w:rsidRDefault="00506AAE" w:rsidP="003844A5">
    <w:pPr>
      <w:tabs>
        <w:tab w:val="left" w:pos="4380"/>
        <w:tab w:val="center" w:pos="6480"/>
      </w:tabs>
      <w:bidi/>
      <w:jc w:val="center"/>
      <w:rPr>
        <w:b/>
        <w:bCs/>
        <w:sz w:val="30"/>
        <w:szCs w:val="30"/>
        <w:u w:val="single"/>
        <w:rtl/>
        <w:lang w:bidi="ar-JO"/>
      </w:rPr>
    </w:pPr>
    <w:r>
      <w:rPr>
        <w:rFonts w:hint="cs"/>
        <w:b/>
        <w:bCs/>
        <w:sz w:val="30"/>
        <w:szCs w:val="30"/>
        <w:u w:val="single"/>
        <w:rtl/>
        <w:lang w:bidi="ar-JO"/>
      </w:rPr>
      <w:t>مديرية</w:t>
    </w:r>
    <w:r w:rsidR="003844A5" w:rsidRPr="00D2250E">
      <w:rPr>
        <w:rFonts w:hint="cs"/>
        <w:b/>
        <w:bCs/>
        <w:sz w:val="30"/>
        <w:szCs w:val="30"/>
        <w:u w:val="single"/>
        <w:rtl/>
        <w:lang w:bidi="ar-JO"/>
      </w:rPr>
      <w:t xml:space="preserve"> سلاح الصيانة الملكي</w:t>
    </w:r>
  </w:p>
  <w:p w:rsidR="00C00C05" w:rsidRPr="00D2250E" w:rsidRDefault="00C00C05" w:rsidP="000B341A">
    <w:pPr>
      <w:tabs>
        <w:tab w:val="left" w:pos="4380"/>
        <w:tab w:val="center" w:pos="6480"/>
      </w:tabs>
      <w:bidi/>
      <w:jc w:val="center"/>
      <w:rPr>
        <w:b/>
        <w:bCs/>
        <w:sz w:val="30"/>
        <w:szCs w:val="30"/>
        <w:u w:val="single"/>
        <w:rtl/>
        <w:lang w:bidi="ar-JO"/>
      </w:rPr>
    </w:pPr>
    <w:r w:rsidRPr="00D2250E">
      <w:rPr>
        <w:rFonts w:hint="cs"/>
        <w:b/>
        <w:bCs/>
        <w:sz w:val="30"/>
        <w:szCs w:val="30"/>
        <w:u w:val="single"/>
        <w:rtl/>
        <w:lang w:bidi="ar-JO"/>
      </w:rPr>
      <w:t>الحلقة (</w:t>
    </w:r>
    <w:r w:rsidR="00506AAE">
      <w:rPr>
        <w:rFonts w:hint="cs"/>
        <w:b/>
        <w:bCs/>
        <w:sz w:val="30"/>
        <w:szCs w:val="30"/>
        <w:u w:val="single"/>
        <w:rtl/>
        <w:lang w:bidi="ar-JO"/>
      </w:rPr>
      <w:t>25000</w:t>
    </w:r>
    <w:r w:rsidR="001706C0" w:rsidRPr="00D2250E">
      <w:rPr>
        <w:rFonts w:hint="cs"/>
        <w:b/>
        <w:bCs/>
        <w:sz w:val="30"/>
        <w:szCs w:val="30"/>
        <w:u w:val="single"/>
        <w:rtl/>
        <w:lang w:bidi="ar-JO"/>
      </w:rPr>
      <w:t>/</w:t>
    </w:r>
    <w:r w:rsidR="000B341A">
      <w:rPr>
        <w:rFonts w:hint="cs"/>
        <w:b/>
        <w:bCs/>
        <w:sz w:val="30"/>
        <w:szCs w:val="30"/>
        <w:u w:val="single"/>
        <w:rtl/>
        <w:lang w:bidi="ar-JO"/>
      </w:rPr>
      <w:t>2026</w:t>
    </w:r>
    <w:r w:rsidR="001706C0" w:rsidRPr="00D2250E">
      <w:rPr>
        <w:rFonts w:hint="cs"/>
        <w:b/>
        <w:bCs/>
        <w:sz w:val="30"/>
        <w:szCs w:val="30"/>
        <w:u w:val="single"/>
        <w:rtl/>
        <w:lang w:bidi="ar-JO"/>
      </w:rPr>
      <w:t>/</w:t>
    </w:r>
    <w:r w:rsidR="00A9486E">
      <w:rPr>
        <w:rFonts w:hint="cs"/>
        <w:b/>
        <w:bCs/>
        <w:sz w:val="30"/>
        <w:szCs w:val="30"/>
        <w:u w:val="single"/>
        <w:rtl/>
        <w:lang w:bidi="ar-JO"/>
      </w:rPr>
      <w:t>1</w:t>
    </w:r>
    <w:r w:rsidRPr="00D2250E">
      <w:rPr>
        <w:rFonts w:hint="cs"/>
        <w:b/>
        <w:bCs/>
        <w:sz w:val="30"/>
        <w:szCs w:val="30"/>
        <w:u w:val="single"/>
        <w:rtl/>
        <w:lang w:bidi="ar-JO"/>
      </w:rPr>
      <w:t>)</w:t>
    </w:r>
  </w:p>
  <w:p w:rsidR="00E77D14" w:rsidRPr="00D2250E" w:rsidRDefault="0081379B" w:rsidP="000B341A">
    <w:pPr>
      <w:bidi/>
      <w:jc w:val="center"/>
      <w:rPr>
        <w:b/>
        <w:bCs/>
        <w:sz w:val="30"/>
        <w:szCs w:val="30"/>
        <w:u w:val="single"/>
        <w:rtl/>
        <w:lang w:bidi="ar-JO"/>
      </w:rPr>
    </w:pPr>
    <w:r>
      <w:rPr>
        <w:rFonts w:hint="cs"/>
        <w:b/>
        <w:bCs/>
        <w:sz w:val="30"/>
        <w:szCs w:val="30"/>
        <w:u w:val="single"/>
        <w:rtl/>
        <w:lang w:bidi="ar-JO"/>
      </w:rPr>
      <w:t>دعوة عطاء</w:t>
    </w:r>
    <w:r w:rsidR="00C00C05" w:rsidRPr="00D2250E">
      <w:rPr>
        <w:rFonts w:hint="cs"/>
        <w:b/>
        <w:bCs/>
        <w:sz w:val="30"/>
        <w:szCs w:val="30"/>
        <w:u w:val="single"/>
        <w:rtl/>
        <w:lang w:bidi="ar-JO"/>
      </w:rPr>
      <w:t xml:space="preserve"> شراء</w:t>
    </w:r>
    <w:r w:rsidR="00620DB3" w:rsidRPr="00D2250E">
      <w:rPr>
        <w:rFonts w:hint="cs"/>
        <w:b/>
        <w:bCs/>
        <w:sz w:val="30"/>
        <w:szCs w:val="30"/>
        <w:u w:val="single"/>
        <w:rtl/>
        <w:lang w:bidi="ar-JO"/>
      </w:rPr>
      <w:t xml:space="preserve"> وتركيب</w:t>
    </w:r>
    <w:r w:rsidR="00A9629E" w:rsidRPr="00D2250E">
      <w:rPr>
        <w:rFonts w:hint="cs"/>
        <w:b/>
        <w:bCs/>
        <w:sz w:val="30"/>
        <w:szCs w:val="30"/>
        <w:u w:val="single"/>
        <w:rtl/>
        <w:lang w:bidi="ar-JO"/>
      </w:rPr>
      <w:t xml:space="preserve"> </w:t>
    </w:r>
    <w:r w:rsidR="000B341A">
      <w:rPr>
        <w:rFonts w:hint="cs"/>
        <w:b/>
        <w:bCs/>
        <w:sz w:val="30"/>
        <w:szCs w:val="30"/>
        <w:u w:val="single"/>
        <w:rtl/>
        <w:lang w:bidi="ar-JO"/>
      </w:rPr>
      <w:t xml:space="preserve">ونشات مختلفة </w:t>
    </w:r>
    <w:r w:rsidR="000B341A">
      <w:rPr>
        <w:rFonts w:hint="cs"/>
        <w:b/>
        <w:bCs/>
        <w:sz w:val="30"/>
        <w:szCs w:val="30"/>
        <w:u w:val="single"/>
        <w:rtl/>
      </w:rPr>
      <w:t>(</w:t>
    </w:r>
    <w:r w:rsidR="000B341A">
      <w:rPr>
        <w:b/>
        <w:bCs/>
        <w:sz w:val="30"/>
        <w:szCs w:val="30"/>
        <w:u w:val="single"/>
      </w:rPr>
      <w:t xml:space="preserve">OVERHEAD </w:t>
    </w:r>
    <w:proofErr w:type="gramStart"/>
    <w:r w:rsidR="000B341A">
      <w:rPr>
        <w:b/>
        <w:bCs/>
        <w:sz w:val="30"/>
        <w:szCs w:val="30"/>
        <w:u w:val="single"/>
      </w:rPr>
      <w:t>CRANE</w:t>
    </w:r>
    <w:r w:rsidR="000B341A">
      <w:rPr>
        <w:rFonts w:hint="cs"/>
        <w:b/>
        <w:bCs/>
        <w:sz w:val="30"/>
        <w:szCs w:val="30"/>
        <w:u w:val="single"/>
        <w:rtl/>
      </w:rPr>
      <w:t>)</w:t>
    </w:r>
    <w:r w:rsidR="00996201" w:rsidRPr="00D2250E">
      <w:rPr>
        <w:rFonts w:hint="cs"/>
        <w:b/>
        <w:bCs/>
        <w:sz w:val="30"/>
        <w:szCs w:val="30"/>
        <w:u w:val="single"/>
        <w:rtl/>
        <w:lang w:bidi="ar-JO"/>
      </w:rPr>
      <w:t>-</w:t>
    </w:r>
    <w:proofErr w:type="gramEnd"/>
    <w:r w:rsidR="00996201" w:rsidRPr="00D2250E">
      <w:rPr>
        <w:rFonts w:hint="cs"/>
        <w:b/>
        <w:bCs/>
        <w:sz w:val="30"/>
        <w:szCs w:val="30"/>
        <w:u w:val="single"/>
        <w:rtl/>
        <w:lang w:bidi="ar-JO"/>
      </w:rPr>
      <w:t xml:space="preserve">  </w:t>
    </w:r>
    <w:r w:rsidR="003844A5" w:rsidRPr="00D2250E">
      <w:rPr>
        <w:rFonts w:hint="cs"/>
        <w:b/>
        <w:bCs/>
        <w:sz w:val="30"/>
        <w:szCs w:val="30"/>
        <w:u w:val="single"/>
        <w:rtl/>
        <w:lang w:bidi="ar-JO"/>
      </w:rPr>
      <w:t xml:space="preserve">(مشاغل </w:t>
    </w:r>
    <w:r>
      <w:rPr>
        <w:rFonts w:hint="cs"/>
        <w:b/>
        <w:bCs/>
        <w:sz w:val="30"/>
        <w:szCs w:val="30"/>
        <w:u w:val="single"/>
        <w:rtl/>
        <w:lang w:bidi="ar-JO"/>
      </w:rPr>
      <w:t>الحسين الرئيسية</w:t>
    </w:r>
    <w:r w:rsidR="003844A5" w:rsidRPr="00D2250E">
      <w:rPr>
        <w:rFonts w:hint="cs"/>
        <w:b/>
        <w:bCs/>
        <w:sz w:val="30"/>
        <w:szCs w:val="30"/>
        <w:u w:val="single"/>
        <w:rtl/>
        <w:lang w:bidi="ar-JO"/>
      </w:rPr>
      <w:t>)</w:t>
    </w:r>
    <w:r w:rsidR="00C00C05" w:rsidRPr="00D2250E">
      <w:rPr>
        <w:rFonts w:hint="cs"/>
        <w:b/>
        <w:bCs/>
        <w:sz w:val="30"/>
        <w:szCs w:val="30"/>
        <w:u w:val="single"/>
        <w:rtl/>
        <w:lang w:bidi="ar-JO"/>
      </w:rPr>
      <w:t xml:space="preserve"> </w:t>
    </w:r>
  </w:p>
  <w:p w:rsidR="00C00C05" w:rsidRPr="00797916" w:rsidRDefault="00C00C05" w:rsidP="003E4E02">
    <w:pPr>
      <w:bidi/>
      <w:jc w:val="center"/>
      <w:rPr>
        <w:b/>
        <w:bCs/>
        <w:sz w:val="32"/>
        <w:szCs w:val="32"/>
        <w:u w:val="single"/>
        <w:rtl/>
        <w:lang w:bidi="ar-JO"/>
      </w:rPr>
    </w:pPr>
    <w:proofErr w:type="gramStart"/>
    <w:r w:rsidRPr="00D2250E">
      <w:rPr>
        <w:rFonts w:hint="cs"/>
        <w:b/>
        <w:bCs/>
        <w:sz w:val="30"/>
        <w:szCs w:val="30"/>
        <w:u w:val="single"/>
        <w:rtl/>
        <w:lang w:bidi="ar-JO"/>
      </w:rPr>
      <w:t>( الصفحة</w:t>
    </w:r>
    <w:proofErr w:type="gramEnd"/>
    <w:r w:rsidRPr="00D2250E">
      <w:rPr>
        <w:rFonts w:hint="cs"/>
        <w:b/>
        <w:bCs/>
        <w:sz w:val="30"/>
        <w:szCs w:val="30"/>
        <w:u w:val="single"/>
        <w:rtl/>
        <w:lang w:bidi="ar-JO"/>
      </w:rPr>
      <w:t xml:space="preserve"> </w:t>
    </w:r>
    <w:r w:rsidR="00197413" w:rsidRPr="00D2250E">
      <w:rPr>
        <w:b/>
        <w:bCs/>
        <w:sz w:val="30"/>
        <w:szCs w:val="30"/>
        <w:u w:val="single"/>
        <w:lang w:bidi="ar-JO"/>
      </w:rPr>
      <w:fldChar w:fldCharType="begin"/>
    </w:r>
    <w:r w:rsidRPr="00D2250E">
      <w:rPr>
        <w:b/>
        <w:bCs/>
        <w:sz w:val="30"/>
        <w:szCs w:val="30"/>
        <w:u w:val="single"/>
        <w:lang w:bidi="ar-JO"/>
      </w:rPr>
      <w:instrText xml:space="preserve"> PAGE </w:instrText>
    </w:r>
    <w:r w:rsidR="00197413" w:rsidRPr="00D2250E">
      <w:rPr>
        <w:b/>
        <w:bCs/>
        <w:sz w:val="30"/>
        <w:szCs w:val="30"/>
        <w:u w:val="single"/>
        <w:lang w:bidi="ar-JO"/>
      </w:rPr>
      <w:fldChar w:fldCharType="separate"/>
    </w:r>
    <w:r w:rsidR="00D57300">
      <w:rPr>
        <w:b/>
        <w:bCs/>
        <w:noProof/>
        <w:sz w:val="30"/>
        <w:szCs w:val="30"/>
        <w:u w:val="single"/>
        <w:rtl/>
        <w:lang w:bidi="ar-JO"/>
      </w:rPr>
      <w:t>7</w:t>
    </w:r>
    <w:r w:rsidR="00197413" w:rsidRPr="00D2250E">
      <w:rPr>
        <w:b/>
        <w:bCs/>
        <w:sz w:val="30"/>
        <w:szCs w:val="30"/>
        <w:u w:val="single"/>
        <w:lang w:bidi="ar-JO"/>
      </w:rPr>
      <w:fldChar w:fldCharType="end"/>
    </w:r>
    <w:r w:rsidRPr="00D2250E">
      <w:rPr>
        <w:rFonts w:hint="cs"/>
        <w:b/>
        <w:bCs/>
        <w:sz w:val="30"/>
        <w:szCs w:val="30"/>
        <w:u w:val="single"/>
        <w:rtl/>
        <w:lang w:bidi="ar-JO"/>
      </w:rPr>
      <w:t xml:space="preserve"> من </w:t>
    </w:r>
    <w:r w:rsidR="003E4E02">
      <w:rPr>
        <w:rFonts w:hint="cs"/>
        <w:b/>
        <w:bCs/>
        <w:sz w:val="30"/>
        <w:szCs w:val="30"/>
        <w:u w:val="single"/>
        <w:rtl/>
        <w:lang w:bidi="ar-JO"/>
      </w:rPr>
      <w:t>7</w:t>
    </w:r>
    <w:r w:rsidRPr="00D2250E">
      <w:rPr>
        <w:rFonts w:hint="cs"/>
        <w:b/>
        <w:bCs/>
        <w:sz w:val="30"/>
        <w:szCs w:val="30"/>
        <w:u w:val="single"/>
        <w:rtl/>
        <w:lang w:bidi="ar-JO"/>
      </w:rPr>
      <w:t xml:space="preserve"> )</w:t>
    </w:r>
  </w:p>
  <w:p w:rsidR="00C00C05" w:rsidRPr="008308B2" w:rsidRDefault="00C00C05" w:rsidP="008308B2">
    <w:pPr>
      <w:bidi/>
      <w:jc w:val="center"/>
      <w:rPr>
        <w:b/>
        <w:bCs/>
        <w:sz w:val="14"/>
        <w:szCs w:val="14"/>
        <w:u w:val="single"/>
        <w:lang w:bidi="ar-J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74B95"/>
    <w:multiLevelType w:val="hybridMultilevel"/>
    <w:tmpl w:val="4F5CFB02"/>
    <w:lvl w:ilvl="0" w:tplc="96303656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  <w:sz w:val="26"/>
        <w:szCs w:val="26"/>
        <w:lang w:bidi="ar-JO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D4C44C0"/>
    <w:multiLevelType w:val="hybridMultilevel"/>
    <w:tmpl w:val="2AC06350"/>
    <w:lvl w:ilvl="0" w:tplc="69CE9B66">
      <w:start w:val="3"/>
      <w:numFmt w:val="bullet"/>
      <w:lvlText w:val="-"/>
      <w:lvlJc w:val="left"/>
      <w:pPr>
        <w:ind w:left="3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2">
    <w:nsid w:val="16630D1E"/>
    <w:multiLevelType w:val="hybridMultilevel"/>
    <w:tmpl w:val="20689E9A"/>
    <w:lvl w:ilvl="0" w:tplc="53C411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D7799B"/>
    <w:multiLevelType w:val="hybridMultilevel"/>
    <w:tmpl w:val="BB203A5C"/>
    <w:lvl w:ilvl="0" w:tplc="96303656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  <w:sz w:val="26"/>
        <w:szCs w:val="26"/>
        <w:lang w:bidi="ar-JO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E1B1E7B"/>
    <w:multiLevelType w:val="hybridMultilevel"/>
    <w:tmpl w:val="4A7024D4"/>
    <w:lvl w:ilvl="0" w:tplc="06E4D322">
      <w:start w:val="1"/>
      <w:numFmt w:val="decimal"/>
      <w:lvlText w:val="%1."/>
      <w:lvlJc w:val="left"/>
      <w:pPr>
        <w:tabs>
          <w:tab w:val="num" w:pos="5505"/>
        </w:tabs>
        <w:ind w:left="5505" w:hanging="5145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1E67E7"/>
    <w:multiLevelType w:val="hybridMultilevel"/>
    <w:tmpl w:val="09101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C00A9C"/>
    <w:multiLevelType w:val="hybridMultilevel"/>
    <w:tmpl w:val="D4A69CBE"/>
    <w:lvl w:ilvl="0" w:tplc="82AEDA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D958B6"/>
    <w:multiLevelType w:val="hybridMultilevel"/>
    <w:tmpl w:val="52420050"/>
    <w:lvl w:ilvl="0" w:tplc="8FBE04F4">
      <w:start w:val="3"/>
      <w:numFmt w:val="bullet"/>
      <w:lvlText w:val="-"/>
      <w:lvlJc w:val="left"/>
      <w:pPr>
        <w:ind w:left="7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8">
    <w:nsid w:val="35F35D30"/>
    <w:multiLevelType w:val="hybridMultilevel"/>
    <w:tmpl w:val="B5C4A9C4"/>
    <w:lvl w:ilvl="0" w:tplc="B344C94A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F3D4DCD"/>
    <w:multiLevelType w:val="hybridMultilevel"/>
    <w:tmpl w:val="CD5A6DD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>
    <w:nsid w:val="45661744"/>
    <w:multiLevelType w:val="hybridMultilevel"/>
    <w:tmpl w:val="C7D846F2"/>
    <w:lvl w:ilvl="0" w:tplc="8796F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AB0BF2"/>
    <w:multiLevelType w:val="hybridMultilevel"/>
    <w:tmpl w:val="8ACE9A72"/>
    <w:lvl w:ilvl="0" w:tplc="66AA0240">
      <w:start w:val="3"/>
      <w:numFmt w:val="bullet"/>
      <w:lvlText w:val="-"/>
      <w:lvlJc w:val="left"/>
      <w:pPr>
        <w:ind w:left="180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12">
    <w:nsid w:val="4A9B6260"/>
    <w:multiLevelType w:val="hybridMultilevel"/>
    <w:tmpl w:val="5BB6E034"/>
    <w:lvl w:ilvl="0" w:tplc="4F68B6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531B3F"/>
    <w:multiLevelType w:val="hybridMultilevel"/>
    <w:tmpl w:val="0396F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705AF0"/>
    <w:multiLevelType w:val="hybridMultilevel"/>
    <w:tmpl w:val="A2CE39EC"/>
    <w:lvl w:ilvl="0" w:tplc="96A831F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61B5FE1"/>
    <w:multiLevelType w:val="hybridMultilevel"/>
    <w:tmpl w:val="5E6858EE"/>
    <w:lvl w:ilvl="0" w:tplc="991894E4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981B42"/>
    <w:multiLevelType w:val="hybridMultilevel"/>
    <w:tmpl w:val="EC645B6E"/>
    <w:lvl w:ilvl="0" w:tplc="8CB2F1B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7B60BA7"/>
    <w:multiLevelType w:val="hybridMultilevel"/>
    <w:tmpl w:val="C8946DB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DB81F5C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94F45F1"/>
    <w:multiLevelType w:val="hybridMultilevel"/>
    <w:tmpl w:val="F0D6D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A0557F"/>
    <w:multiLevelType w:val="hybridMultilevel"/>
    <w:tmpl w:val="4ACCE0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4B2D52"/>
    <w:multiLevelType w:val="hybridMultilevel"/>
    <w:tmpl w:val="D068E662"/>
    <w:lvl w:ilvl="0" w:tplc="1396E55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C8750B"/>
    <w:multiLevelType w:val="hybridMultilevel"/>
    <w:tmpl w:val="2E025FD0"/>
    <w:lvl w:ilvl="0" w:tplc="50E49D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lang w:bidi="ar-J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8"/>
  </w:num>
  <w:num w:numId="3">
    <w:abstractNumId w:val="15"/>
  </w:num>
  <w:num w:numId="4">
    <w:abstractNumId w:val="5"/>
  </w:num>
  <w:num w:numId="5">
    <w:abstractNumId w:val="2"/>
  </w:num>
  <w:num w:numId="6">
    <w:abstractNumId w:val="6"/>
  </w:num>
  <w:num w:numId="7">
    <w:abstractNumId w:val="10"/>
  </w:num>
  <w:num w:numId="8">
    <w:abstractNumId w:val="3"/>
  </w:num>
  <w:num w:numId="9">
    <w:abstractNumId w:val="21"/>
  </w:num>
  <w:num w:numId="10">
    <w:abstractNumId w:val="20"/>
  </w:num>
  <w:num w:numId="11">
    <w:abstractNumId w:val="13"/>
  </w:num>
  <w:num w:numId="12">
    <w:abstractNumId w:val="1"/>
  </w:num>
  <w:num w:numId="13">
    <w:abstractNumId w:val="7"/>
  </w:num>
  <w:num w:numId="14">
    <w:abstractNumId w:val="9"/>
  </w:num>
  <w:num w:numId="15">
    <w:abstractNumId w:val="11"/>
  </w:num>
  <w:num w:numId="16">
    <w:abstractNumId w:val="0"/>
  </w:num>
  <w:num w:numId="17">
    <w:abstractNumId w:val="16"/>
  </w:num>
  <w:num w:numId="18">
    <w:abstractNumId w:val="14"/>
  </w:num>
  <w:num w:numId="19">
    <w:abstractNumId w:val="8"/>
  </w:num>
  <w:num w:numId="20">
    <w:abstractNumId w:val="12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B65"/>
    <w:rsid w:val="000003B8"/>
    <w:rsid w:val="00001AE3"/>
    <w:rsid w:val="00021335"/>
    <w:rsid w:val="00025687"/>
    <w:rsid w:val="00025A7D"/>
    <w:rsid w:val="0003093D"/>
    <w:rsid w:val="00031E53"/>
    <w:rsid w:val="0003309B"/>
    <w:rsid w:val="0004176E"/>
    <w:rsid w:val="00046844"/>
    <w:rsid w:val="00054CCC"/>
    <w:rsid w:val="00060E68"/>
    <w:rsid w:val="00070CF5"/>
    <w:rsid w:val="00076264"/>
    <w:rsid w:val="0007643B"/>
    <w:rsid w:val="00083B0E"/>
    <w:rsid w:val="00085EAF"/>
    <w:rsid w:val="0009784F"/>
    <w:rsid w:val="000A6EE4"/>
    <w:rsid w:val="000A77EE"/>
    <w:rsid w:val="000B0777"/>
    <w:rsid w:val="000B341A"/>
    <w:rsid w:val="000C4CC8"/>
    <w:rsid w:val="000D3A39"/>
    <w:rsid w:val="000D601D"/>
    <w:rsid w:val="000D6BC4"/>
    <w:rsid w:val="00100BBE"/>
    <w:rsid w:val="00102DA6"/>
    <w:rsid w:val="00103A7D"/>
    <w:rsid w:val="00111559"/>
    <w:rsid w:val="00115A0A"/>
    <w:rsid w:val="00135781"/>
    <w:rsid w:val="001523C8"/>
    <w:rsid w:val="00164D46"/>
    <w:rsid w:val="001706C0"/>
    <w:rsid w:val="00174197"/>
    <w:rsid w:val="001761CD"/>
    <w:rsid w:val="00177081"/>
    <w:rsid w:val="001823E9"/>
    <w:rsid w:val="001947C7"/>
    <w:rsid w:val="00197413"/>
    <w:rsid w:val="001A238A"/>
    <w:rsid w:val="001A70F2"/>
    <w:rsid w:val="001B21D1"/>
    <w:rsid w:val="001B50AF"/>
    <w:rsid w:val="001C0C85"/>
    <w:rsid w:val="001C45B5"/>
    <w:rsid w:val="001C68AA"/>
    <w:rsid w:val="001D3EA9"/>
    <w:rsid w:val="001F4FEC"/>
    <w:rsid w:val="001F5D1F"/>
    <w:rsid w:val="002011A3"/>
    <w:rsid w:val="002152D0"/>
    <w:rsid w:val="002266D9"/>
    <w:rsid w:val="00227E2A"/>
    <w:rsid w:val="0023185E"/>
    <w:rsid w:val="002323F7"/>
    <w:rsid w:val="00235A7E"/>
    <w:rsid w:val="00243EC1"/>
    <w:rsid w:val="002528F8"/>
    <w:rsid w:val="00256C21"/>
    <w:rsid w:val="00262725"/>
    <w:rsid w:val="00281B65"/>
    <w:rsid w:val="0028782B"/>
    <w:rsid w:val="00294592"/>
    <w:rsid w:val="00296FDA"/>
    <w:rsid w:val="002A1D15"/>
    <w:rsid w:val="002B1FFC"/>
    <w:rsid w:val="002B3DDC"/>
    <w:rsid w:val="002B41F2"/>
    <w:rsid w:val="002C3B4D"/>
    <w:rsid w:val="002F3A3B"/>
    <w:rsid w:val="00300EEA"/>
    <w:rsid w:val="003037AF"/>
    <w:rsid w:val="003038CF"/>
    <w:rsid w:val="0030556F"/>
    <w:rsid w:val="0031345B"/>
    <w:rsid w:val="0032560C"/>
    <w:rsid w:val="00330718"/>
    <w:rsid w:val="00357574"/>
    <w:rsid w:val="003656A0"/>
    <w:rsid w:val="00366375"/>
    <w:rsid w:val="003706FC"/>
    <w:rsid w:val="00377ED1"/>
    <w:rsid w:val="003844A5"/>
    <w:rsid w:val="00394B03"/>
    <w:rsid w:val="003A5674"/>
    <w:rsid w:val="003B1C77"/>
    <w:rsid w:val="003C7A3E"/>
    <w:rsid w:val="003D0C12"/>
    <w:rsid w:val="003D5956"/>
    <w:rsid w:val="003D7A28"/>
    <w:rsid w:val="003E4E02"/>
    <w:rsid w:val="003F2421"/>
    <w:rsid w:val="003F33AB"/>
    <w:rsid w:val="003F69B8"/>
    <w:rsid w:val="00404F4B"/>
    <w:rsid w:val="004203E6"/>
    <w:rsid w:val="00437A18"/>
    <w:rsid w:val="00450396"/>
    <w:rsid w:val="0045431D"/>
    <w:rsid w:val="00454F74"/>
    <w:rsid w:val="0047067D"/>
    <w:rsid w:val="00474A6A"/>
    <w:rsid w:val="004C026A"/>
    <w:rsid w:val="004C4F5D"/>
    <w:rsid w:val="004E3C25"/>
    <w:rsid w:val="004E44E3"/>
    <w:rsid w:val="004E5968"/>
    <w:rsid w:val="004F10BC"/>
    <w:rsid w:val="00506AAE"/>
    <w:rsid w:val="005216BE"/>
    <w:rsid w:val="0053117B"/>
    <w:rsid w:val="00532E6B"/>
    <w:rsid w:val="00533B19"/>
    <w:rsid w:val="005375D9"/>
    <w:rsid w:val="00542A93"/>
    <w:rsid w:val="00545AAA"/>
    <w:rsid w:val="005463BE"/>
    <w:rsid w:val="00553C8C"/>
    <w:rsid w:val="00557E95"/>
    <w:rsid w:val="00560C0F"/>
    <w:rsid w:val="00563084"/>
    <w:rsid w:val="00570BE0"/>
    <w:rsid w:val="00572CC5"/>
    <w:rsid w:val="00576065"/>
    <w:rsid w:val="0057713D"/>
    <w:rsid w:val="0058716B"/>
    <w:rsid w:val="00593598"/>
    <w:rsid w:val="005953AB"/>
    <w:rsid w:val="005A049B"/>
    <w:rsid w:val="005A6432"/>
    <w:rsid w:val="005B11BB"/>
    <w:rsid w:val="005C3B13"/>
    <w:rsid w:val="005C51CE"/>
    <w:rsid w:val="005C56DA"/>
    <w:rsid w:val="005F7E3A"/>
    <w:rsid w:val="006029BF"/>
    <w:rsid w:val="006064B3"/>
    <w:rsid w:val="006105AB"/>
    <w:rsid w:val="00620DB3"/>
    <w:rsid w:val="0062293A"/>
    <w:rsid w:val="00624406"/>
    <w:rsid w:val="00625FA8"/>
    <w:rsid w:val="0063041D"/>
    <w:rsid w:val="006511A8"/>
    <w:rsid w:val="00657031"/>
    <w:rsid w:val="006576A5"/>
    <w:rsid w:val="00657A26"/>
    <w:rsid w:val="006667BF"/>
    <w:rsid w:val="00670BF8"/>
    <w:rsid w:val="00685168"/>
    <w:rsid w:val="00690276"/>
    <w:rsid w:val="00696885"/>
    <w:rsid w:val="006A05CC"/>
    <w:rsid w:val="006B1A5B"/>
    <w:rsid w:val="006B49B1"/>
    <w:rsid w:val="006B4F3A"/>
    <w:rsid w:val="006C1768"/>
    <w:rsid w:val="006C4BA4"/>
    <w:rsid w:val="006D43AA"/>
    <w:rsid w:val="006E0DF7"/>
    <w:rsid w:val="006E52CD"/>
    <w:rsid w:val="006F6308"/>
    <w:rsid w:val="00714E69"/>
    <w:rsid w:val="0072139D"/>
    <w:rsid w:val="007216E0"/>
    <w:rsid w:val="00723B42"/>
    <w:rsid w:val="007300D4"/>
    <w:rsid w:val="00734576"/>
    <w:rsid w:val="00741FB4"/>
    <w:rsid w:val="0074463A"/>
    <w:rsid w:val="00770B1A"/>
    <w:rsid w:val="00774D84"/>
    <w:rsid w:val="00796268"/>
    <w:rsid w:val="00797916"/>
    <w:rsid w:val="007A264A"/>
    <w:rsid w:val="007A2B77"/>
    <w:rsid w:val="007A643F"/>
    <w:rsid w:val="007A7765"/>
    <w:rsid w:val="007B0973"/>
    <w:rsid w:val="007C1511"/>
    <w:rsid w:val="007C3536"/>
    <w:rsid w:val="007D1E3B"/>
    <w:rsid w:val="007D5969"/>
    <w:rsid w:val="007E2FE7"/>
    <w:rsid w:val="007E7A7C"/>
    <w:rsid w:val="007F5879"/>
    <w:rsid w:val="00800AC2"/>
    <w:rsid w:val="0080630C"/>
    <w:rsid w:val="0081379B"/>
    <w:rsid w:val="008308B2"/>
    <w:rsid w:val="00833C4A"/>
    <w:rsid w:val="00834A4B"/>
    <w:rsid w:val="00851DDC"/>
    <w:rsid w:val="00862EBA"/>
    <w:rsid w:val="008646D4"/>
    <w:rsid w:val="0087466C"/>
    <w:rsid w:val="008762DC"/>
    <w:rsid w:val="0087761C"/>
    <w:rsid w:val="00877B23"/>
    <w:rsid w:val="008905C1"/>
    <w:rsid w:val="0089099E"/>
    <w:rsid w:val="0089192B"/>
    <w:rsid w:val="00891BE9"/>
    <w:rsid w:val="00896D97"/>
    <w:rsid w:val="008A10C1"/>
    <w:rsid w:val="008A1C33"/>
    <w:rsid w:val="008A7FC7"/>
    <w:rsid w:val="008B4A81"/>
    <w:rsid w:val="008B4C42"/>
    <w:rsid w:val="008C057C"/>
    <w:rsid w:val="008C0991"/>
    <w:rsid w:val="008C0CED"/>
    <w:rsid w:val="008D0963"/>
    <w:rsid w:val="008D19E8"/>
    <w:rsid w:val="008F161E"/>
    <w:rsid w:val="008F5982"/>
    <w:rsid w:val="00907FCA"/>
    <w:rsid w:val="00912EA5"/>
    <w:rsid w:val="00915626"/>
    <w:rsid w:val="00931DFB"/>
    <w:rsid w:val="009333C0"/>
    <w:rsid w:val="00951DC2"/>
    <w:rsid w:val="00955EEF"/>
    <w:rsid w:val="009631B9"/>
    <w:rsid w:val="00976522"/>
    <w:rsid w:val="009828CA"/>
    <w:rsid w:val="00984C72"/>
    <w:rsid w:val="00991E57"/>
    <w:rsid w:val="00996201"/>
    <w:rsid w:val="00996D30"/>
    <w:rsid w:val="009B3D88"/>
    <w:rsid w:val="009C0A86"/>
    <w:rsid w:val="009E0785"/>
    <w:rsid w:val="009E5727"/>
    <w:rsid w:val="009F4D44"/>
    <w:rsid w:val="00A14064"/>
    <w:rsid w:val="00A16ED9"/>
    <w:rsid w:val="00A258A2"/>
    <w:rsid w:val="00A26675"/>
    <w:rsid w:val="00A60E66"/>
    <w:rsid w:val="00A641C6"/>
    <w:rsid w:val="00A736DA"/>
    <w:rsid w:val="00A7693A"/>
    <w:rsid w:val="00A76BC8"/>
    <w:rsid w:val="00A828B4"/>
    <w:rsid w:val="00A90CAF"/>
    <w:rsid w:val="00A94293"/>
    <w:rsid w:val="00A9486E"/>
    <w:rsid w:val="00A9629E"/>
    <w:rsid w:val="00AB572E"/>
    <w:rsid w:val="00AB5F5A"/>
    <w:rsid w:val="00AC1831"/>
    <w:rsid w:val="00AC301E"/>
    <w:rsid w:val="00AD40B1"/>
    <w:rsid w:val="00AD4C7F"/>
    <w:rsid w:val="00AF2361"/>
    <w:rsid w:val="00B03442"/>
    <w:rsid w:val="00B1463C"/>
    <w:rsid w:val="00B16F08"/>
    <w:rsid w:val="00B231DF"/>
    <w:rsid w:val="00B2508B"/>
    <w:rsid w:val="00B35BDA"/>
    <w:rsid w:val="00B40C81"/>
    <w:rsid w:val="00B47397"/>
    <w:rsid w:val="00B57914"/>
    <w:rsid w:val="00B654F2"/>
    <w:rsid w:val="00B66614"/>
    <w:rsid w:val="00B66C56"/>
    <w:rsid w:val="00B75E9B"/>
    <w:rsid w:val="00B84E3F"/>
    <w:rsid w:val="00B9023A"/>
    <w:rsid w:val="00BA047B"/>
    <w:rsid w:val="00BB0846"/>
    <w:rsid w:val="00BB1F3F"/>
    <w:rsid w:val="00BC6800"/>
    <w:rsid w:val="00BD3BC9"/>
    <w:rsid w:val="00BE2C21"/>
    <w:rsid w:val="00BE31FE"/>
    <w:rsid w:val="00BE5F2E"/>
    <w:rsid w:val="00BF0212"/>
    <w:rsid w:val="00C00C05"/>
    <w:rsid w:val="00C34B8F"/>
    <w:rsid w:val="00C37A79"/>
    <w:rsid w:val="00C433C6"/>
    <w:rsid w:val="00C5259C"/>
    <w:rsid w:val="00C5348D"/>
    <w:rsid w:val="00C732B0"/>
    <w:rsid w:val="00C75573"/>
    <w:rsid w:val="00C95A66"/>
    <w:rsid w:val="00CC253A"/>
    <w:rsid w:val="00CE35CA"/>
    <w:rsid w:val="00D0249B"/>
    <w:rsid w:val="00D06446"/>
    <w:rsid w:val="00D077B0"/>
    <w:rsid w:val="00D07F93"/>
    <w:rsid w:val="00D2250E"/>
    <w:rsid w:val="00D26F62"/>
    <w:rsid w:val="00D27A43"/>
    <w:rsid w:val="00D313CE"/>
    <w:rsid w:val="00D333C1"/>
    <w:rsid w:val="00D33DC1"/>
    <w:rsid w:val="00D3599E"/>
    <w:rsid w:val="00D359FB"/>
    <w:rsid w:val="00D420FD"/>
    <w:rsid w:val="00D44859"/>
    <w:rsid w:val="00D44D0F"/>
    <w:rsid w:val="00D4544C"/>
    <w:rsid w:val="00D457E4"/>
    <w:rsid w:val="00D56942"/>
    <w:rsid w:val="00D57300"/>
    <w:rsid w:val="00D6741D"/>
    <w:rsid w:val="00D679BC"/>
    <w:rsid w:val="00D71D2E"/>
    <w:rsid w:val="00D81863"/>
    <w:rsid w:val="00D86402"/>
    <w:rsid w:val="00D9632B"/>
    <w:rsid w:val="00D978AA"/>
    <w:rsid w:val="00DA7F72"/>
    <w:rsid w:val="00DB33BF"/>
    <w:rsid w:val="00DB5D1F"/>
    <w:rsid w:val="00DB72C9"/>
    <w:rsid w:val="00DC213A"/>
    <w:rsid w:val="00DE4C24"/>
    <w:rsid w:val="00DF4BEA"/>
    <w:rsid w:val="00E144B3"/>
    <w:rsid w:val="00E176B5"/>
    <w:rsid w:val="00E257B1"/>
    <w:rsid w:val="00E330A2"/>
    <w:rsid w:val="00E465C8"/>
    <w:rsid w:val="00E46905"/>
    <w:rsid w:val="00E5286F"/>
    <w:rsid w:val="00E53480"/>
    <w:rsid w:val="00E538EA"/>
    <w:rsid w:val="00E70761"/>
    <w:rsid w:val="00E71479"/>
    <w:rsid w:val="00E71C20"/>
    <w:rsid w:val="00E77D14"/>
    <w:rsid w:val="00E81341"/>
    <w:rsid w:val="00E83B62"/>
    <w:rsid w:val="00E844AE"/>
    <w:rsid w:val="00EA3EB9"/>
    <w:rsid w:val="00EA5916"/>
    <w:rsid w:val="00EB16C8"/>
    <w:rsid w:val="00EB2E2A"/>
    <w:rsid w:val="00EB603C"/>
    <w:rsid w:val="00EC4AD5"/>
    <w:rsid w:val="00EC6768"/>
    <w:rsid w:val="00EE2778"/>
    <w:rsid w:val="00EE721D"/>
    <w:rsid w:val="00EF4602"/>
    <w:rsid w:val="00F177C5"/>
    <w:rsid w:val="00F22199"/>
    <w:rsid w:val="00F2456B"/>
    <w:rsid w:val="00F30F85"/>
    <w:rsid w:val="00F31C70"/>
    <w:rsid w:val="00F40A51"/>
    <w:rsid w:val="00F44CD6"/>
    <w:rsid w:val="00F46FFC"/>
    <w:rsid w:val="00F52436"/>
    <w:rsid w:val="00F6537D"/>
    <w:rsid w:val="00F74D71"/>
    <w:rsid w:val="00F77E62"/>
    <w:rsid w:val="00F928D1"/>
    <w:rsid w:val="00FA040C"/>
    <w:rsid w:val="00FA185A"/>
    <w:rsid w:val="00FA4196"/>
    <w:rsid w:val="00FA4963"/>
    <w:rsid w:val="00FA6E79"/>
    <w:rsid w:val="00FB24A6"/>
    <w:rsid w:val="00FB30B9"/>
    <w:rsid w:val="00FC1F56"/>
    <w:rsid w:val="00FC2B75"/>
    <w:rsid w:val="00FC5202"/>
    <w:rsid w:val="00FD49BD"/>
    <w:rsid w:val="00FD6680"/>
    <w:rsid w:val="00FD6708"/>
    <w:rsid w:val="00FE172D"/>
    <w:rsid w:val="00FE1F44"/>
    <w:rsid w:val="00FE2AE3"/>
    <w:rsid w:val="00FE4AED"/>
    <w:rsid w:val="00FE5ECE"/>
    <w:rsid w:val="00FE63D1"/>
    <w:rsid w:val="00FF0892"/>
    <w:rsid w:val="00FF22B5"/>
    <w:rsid w:val="00FF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3E5437C-87B6-4734-8898-E101587A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B6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33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1B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7C353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3536"/>
  </w:style>
  <w:style w:type="paragraph" w:styleId="Header">
    <w:name w:val="header"/>
    <w:basedOn w:val="Normal"/>
    <w:rsid w:val="0035757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3F33A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rsid w:val="0079791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9791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E2778"/>
    <w:rPr>
      <w:color w:val="808080"/>
    </w:rPr>
  </w:style>
  <w:style w:type="paragraph" w:styleId="ListParagraph">
    <w:name w:val="List Paragraph"/>
    <w:basedOn w:val="Normal"/>
    <w:uiPriority w:val="34"/>
    <w:qFormat/>
    <w:rsid w:val="00E77D14"/>
    <w:pPr>
      <w:ind w:left="720"/>
      <w:contextualSpacing/>
    </w:pPr>
  </w:style>
  <w:style w:type="character" w:styleId="Strong">
    <w:name w:val="Strong"/>
    <w:basedOn w:val="DefaultParagraphFont"/>
    <w:qFormat/>
    <w:rsid w:val="00A16E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63CF1-0847-49C3-8D51-68A6C44DC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7</Pages>
  <Words>1241</Words>
  <Characters>7077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كشف رقم ( 1 )</vt:lpstr>
      <vt:lpstr>كشف رقم ( 1 )</vt:lpstr>
    </vt:vector>
  </TitlesOfParts>
  <Company/>
  <LinksUpToDate>false</LinksUpToDate>
  <CharactersWithSpaces>8302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كشف رقم ( 1 )</dc:title>
  <dc:creator>user</dc:creator>
  <cp:lastModifiedBy>ركن/1 مشتريات</cp:lastModifiedBy>
  <cp:revision>76</cp:revision>
  <cp:lastPrinted>2024-08-27T09:11:00Z</cp:lastPrinted>
  <dcterms:created xsi:type="dcterms:W3CDTF">2017-07-27T12:24:00Z</dcterms:created>
  <dcterms:modified xsi:type="dcterms:W3CDTF">2026-02-18T09:46:00Z</dcterms:modified>
</cp:coreProperties>
</file>