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374"/>
        <w:gridCol w:w="851"/>
        <w:gridCol w:w="3685"/>
      </w:tblGrid>
      <w:tr w:rsidR="00F44CD6" w:rsidRPr="00976522" w:rsidTr="00CE53BE">
        <w:trPr>
          <w:trHeight w:val="344"/>
          <w:jc w:val="center"/>
        </w:trPr>
        <w:tc>
          <w:tcPr>
            <w:tcW w:w="5374" w:type="dxa"/>
            <w:shd w:val="clear" w:color="auto" w:fill="F2F2F2" w:themeFill="background1" w:themeFillShade="F2"/>
            <w:vAlign w:val="center"/>
          </w:tcPr>
          <w:p w:rsidR="00F44CD6" w:rsidRPr="00CE53BE" w:rsidRDefault="00F44CD6" w:rsidP="00AB1F83">
            <w:pPr>
              <w:pStyle w:val="1"/>
              <w:bidi/>
              <w:jc w:val="center"/>
              <w:rPr>
                <w:rtl/>
                <w:lang w:bidi="ar-JO"/>
              </w:rPr>
            </w:pPr>
            <w:r w:rsidRPr="00CE53BE">
              <w:rPr>
                <w:rFonts w:hint="cs"/>
                <w:rtl/>
                <w:lang w:bidi="ar-JO"/>
              </w:rPr>
              <w:t>المواصفات الفنية</w:t>
            </w:r>
            <w:r w:rsidR="00927D4F">
              <w:rPr>
                <w:rFonts w:hint="cs"/>
                <w:rtl/>
                <w:lang w:bidi="ar-JO"/>
              </w:rPr>
              <w:t xml:space="preserve"> </w:t>
            </w:r>
          </w:p>
        </w:tc>
        <w:tc>
          <w:tcPr>
            <w:tcW w:w="851" w:type="dxa"/>
            <w:shd w:val="clear" w:color="auto" w:fill="F2F2F2" w:themeFill="background1" w:themeFillShade="F2"/>
            <w:vAlign w:val="center"/>
          </w:tcPr>
          <w:p w:rsidR="00F44CD6" w:rsidRPr="00CE53BE" w:rsidRDefault="00F44CD6" w:rsidP="006667BF">
            <w:pPr>
              <w:tabs>
                <w:tab w:val="left" w:pos="11032"/>
              </w:tabs>
              <w:bidi/>
              <w:jc w:val="center"/>
              <w:rPr>
                <w:b/>
                <w:bCs/>
                <w:sz w:val="32"/>
                <w:szCs w:val="32"/>
                <w:rtl/>
                <w:lang w:bidi="ar-JO"/>
              </w:rPr>
            </w:pPr>
            <w:r w:rsidRPr="00CE53BE">
              <w:rPr>
                <w:rFonts w:hint="cs"/>
                <w:b/>
                <w:bCs/>
                <w:sz w:val="32"/>
                <w:szCs w:val="32"/>
                <w:rtl/>
                <w:lang w:bidi="ar-JO"/>
              </w:rPr>
              <w:t>الكمية</w:t>
            </w:r>
          </w:p>
        </w:tc>
        <w:tc>
          <w:tcPr>
            <w:tcW w:w="3685" w:type="dxa"/>
            <w:shd w:val="clear" w:color="auto" w:fill="F2F2F2" w:themeFill="background1" w:themeFillShade="F2"/>
            <w:vAlign w:val="center"/>
          </w:tcPr>
          <w:p w:rsidR="00F44CD6" w:rsidRPr="00CE53BE" w:rsidRDefault="00F44CD6" w:rsidP="006667BF">
            <w:pPr>
              <w:tabs>
                <w:tab w:val="left" w:pos="11032"/>
              </w:tabs>
              <w:bidi/>
              <w:jc w:val="center"/>
              <w:rPr>
                <w:b/>
                <w:bCs/>
                <w:sz w:val="32"/>
                <w:szCs w:val="32"/>
                <w:lang w:bidi="ar-JO"/>
              </w:rPr>
            </w:pPr>
            <w:r w:rsidRPr="00CE53BE">
              <w:rPr>
                <w:rFonts w:hint="cs"/>
                <w:b/>
                <w:bCs/>
                <w:sz w:val="32"/>
                <w:szCs w:val="32"/>
                <w:rtl/>
                <w:lang w:bidi="ar-JO"/>
              </w:rPr>
              <w:t>اسم المادة</w:t>
            </w:r>
          </w:p>
        </w:tc>
      </w:tr>
      <w:tr w:rsidR="00B575B3" w:rsidRPr="00976522" w:rsidTr="000E4E02">
        <w:trPr>
          <w:trHeight w:val="1492"/>
          <w:jc w:val="center"/>
        </w:trPr>
        <w:tc>
          <w:tcPr>
            <w:tcW w:w="5374" w:type="dxa"/>
            <w:vAlign w:val="center"/>
          </w:tcPr>
          <w:p w:rsidR="00B575B3" w:rsidRPr="00CC6688" w:rsidRDefault="00CC6688" w:rsidP="000E4E02">
            <w:pPr>
              <w:bidi/>
              <w:ind w:left="360"/>
              <w:jc w:val="center"/>
              <w:rPr>
                <w:b/>
                <w:bCs/>
                <w:rtl/>
              </w:rPr>
            </w:pPr>
            <w:r w:rsidRPr="00CC6688">
              <w:rPr>
                <w:rFonts w:hint="cs"/>
                <w:b/>
                <w:bCs/>
                <w:sz w:val="32"/>
                <w:szCs w:val="32"/>
                <w:rtl/>
              </w:rPr>
              <w:t>الملحق (أ) المرفق</w:t>
            </w:r>
          </w:p>
        </w:tc>
        <w:tc>
          <w:tcPr>
            <w:tcW w:w="851" w:type="dxa"/>
            <w:vAlign w:val="center"/>
          </w:tcPr>
          <w:p w:rsidR="00B575B3" w:rsidRPr="00951DC2" w:rsidRDefault="00B575B3" w:rsidP="00DB5D1F">
            <w:pPr>
              <w:tabs>
                <w:tab w:val="left" w:pos="11032"/>
              </w:tabs>
              <w:bidi/>
              <w:jc w:val="center"/>
              <w:rPr>
                <w:b/>
                <w:bCs/>
                <w:sz w:val="36"/>
                <w:szCs w:val="36"/>
                <w:rtl/>
                <w:lang w:bidi="ar-JO"/>
              </w:rPr>
            </w:pPr>
            <w:r>
              <w:rPr>
                <w:rFonts w:hint="cs"/>
                <w:b/>
                <w:bCs/>
                <w:sz w:val="36"/>
                <w:szCs w:val="36"/>
                <w:rtl/>
                <w:lang w:bidi="ar-JO"/>
              </w:rPr>
              <w:t>1</w:t>
            </w:r>
          </w:p>
        </w:tc>
        <w:tc>
          <w:tcPr>
            <w:tcW w:w="3685" w:type="dxa"/>
            <w:vAlign w:val="center"/>
          </w:tcPr>
          <w:p w:rsidR="00B575B3" w:rsidRDefault="00B575B3" w:rsidP="00B575B3">
            <w:pPr>
              <w:bidi/>
              <w:jc w:val="center"/>
              <w:rPr>
                <w:b/>
                <w:bCs/>
                <w:sz w:val="30"/>
                <w:szCs w:val="30"/>
                <w:u w:val="single"/>
                <w:rtl/>
              </w:rPr>
            </w:pPr>
            <w:r>
              <w:rPr>
                <w:rFonts w:hint="cs"/>
                <w:b/>
                <w:bCs/>
                <w:sz w:val="32"/>
                <w:szCs w:val="32"/>
                <w:rtl/>
                <w:lang w:bidi="ar-JO"/>
              </w:rPr>
              <w:t xml:space="preserve">ماكينة </w:t>
            </w:r>
            <w:r w:rsidR="00CC6688">
              <w:rPr>
                <w:b/>
                <w:bCs/>
                <w:sz w:val="30"/>
                <w:szCs w:val="30"/>
                <w:u w:val="single"/>
                <w:lang w:bidi="ar-JO"/>
              </w:rPr>
              <w:t>Valv refacing machine</w:t>
            </w:r>
          </w:p>
          <w:p w:rsidR="00B575B3" w:rsidRDefault="00B575B3" w:rsidP="001F0F3A">
            <w:pPr>
              <w:tabs>
                <w:tab w:val="left" w:pos="11032"/>
              </w:tabs>
              <w:bidi/>
              <w:jc w:val="center"/>
              <w:rPr>
                <w:b/>
                <w:bCs/>
                <w:sz w:val="32"/>
                <w:szCs w:val="32"/>
                <w:rtl/>
              </w:rPr>
            </w:pPr>
            <w:r>
              <w:rPr>
                <w:rFonts w:hint="cs"/>
                <w:b/>
                <w:bCs/>
                <w:sz w:val="32"/>
                <w:szCs w:val="32"/>
                <w:rtl/>
                <w:lang w:bidi="ar-JO"/>
              </w:rPr>
              <w:t>شاملاً</w:t>
            </w:r>
            <w:r>
              <w:rPr>
                <w:rFonts w:hint="cs"/>
                <w:b/>
                <w:bCs/>
                <w:sz w:val="32"/>
                <w:szCs w:val="32"/>
                <w:rtl/>
              </w:rPr>
              <w:t xml:space="preserve"> التركيب والتشغيل والتدريب في الموقع</w:t>
            </w:r>
          </w:p>
          <w:p w:rsidR="00B575B3" w:rsidRPr="00951DC2" w:rsidRDefault="00B575B3" w:rsidP="00CC6688">
            <w:pPr>
              <w:tabs>
                <w:tab w:val="left" w:pos="11032"/>
              </w:tabs>
              <w:bidi/>
              <w:jc w:val="center"/>
              <w:rPr>
                <w:b/>
                <w:bCs/>
                <w:sz w:val="32"/>
                <w:szCs w:val="32"/>
                <w:rtl/>
                <w:lang w:bidi="ar-JO"/>
              </w:rPr>
            </w:pPr>
            <w:r w:rsidRPr="00951DC2">
              <w:rPr>
                <w:rFonts w:hint="cs"/>
                <w:b/>
                <w:bCs/>
                <w:sz w:val="32"/>
                <w:szCs w:val="32"/>
                <w:rtl/>
              </w:rPr>
              <w:t xml:space="preserve"> </w:t>
            </w:r>
            <w:r w:rsidRPr="00951DC2">
              <w:rPr>
                <w:rFonts w:hint="cs"/>
                <w:b/>
                <w:bCs/>
                <w:sz w:val="32"/>
                <w:szCs w:val="32"/>
                <w:rtl/>
                <w:lang w:bidi="ar-JO"/>
              </w:rPr>
              <w:t>(</w:t>
            </w:r>
            <w:r w:rsidR="00CC6688">
              <w:rPr>
                <w:rFonts w:hint="cs"/>
                <w:b/>
                <w:bCs/>
                <w:sz w:val="32"/>
                <w:szCs w:val="32"/>
                <w:rtl/>
                <w:lang w:bidi="ar-JO"/>
              </w:rPr>
              <w:t>قيادة مشاغل الأمير فيصل الرئيسية منطقة الضليل</w:t>
            </w:r>
            <w:r w:rsidRPr="00951DC2">
              <w:rPr>
                <w:rFonts w:hint="cs"/>
                <w:b/>
                <w:bCs/>
                <w:sz w:val="32"/>
                <w:szCs w:val="32"/>
                <w:rtl/>
                <w:lang w:bidi="ar-JO"/>
              </w:rPr>
              <w:t>)</w:t>
            </w:r>
          </w:p>
        </w:tc>
      </w:tr>
    </w:tbl>
    <w:p w:rsidR="006E0DF7" w:rsidRPr="00862EBA" w:rsidRDefault="00D0249B" w:rsidP="00951DC2">
      <w:pPr>
        <w:tabs>
          <w:tab w:val="left" w:pos="5384"/>
        </w:tabs>
        <w:bidi/>
        <w:spacing w:before="240"/>
        <w:rPr>
          <w:b/>
          <w:bCs/>
          <w:sz w:val="32"/>
          <w:szCs w:val="32"/>
          <w:u w:val="single"/>
          <w:rtl/>
          <w:lang w:bidi="ar-JO"/>
        </w:rPr>
      </w:pPr>
      <w:r w:rsidRPr="00862EBA">
        <w:rPr>
          <w:rFonts w:cs="Arial"/>
          <w:b/>
          <w:bCs/>
          <w:sz w:val="32"/>
          <w:szCs w:val="32"/>
          <w:u w:val="single"/>
          <w:lang w:bidi="ar-JO"/>
        </w:rPr>
        <w:t xml:space="preserve"> </w:t>
      </w:r>
      <w:r w:rsidR="006E0DF7" w:rsidRPr="00862EBA">
        <w:rPr>
          <w:rFonts w:cs="Arial" w:hint="cs"/>
          <w:b/>
          <w:bCs/>
          <w:sz w:val="32"/>
          <w:szCs w:val="32"/>
          <w:u w:val="single"/>
          <w:rtl/>
          <w:lang w:bidi="ar-JO"/>
        </w:rPr>
        <w:t>شروط</w:t>
      </w:r>
      <w:r w:rsidR="006E0DF7" w:rsidRPr="00862EBA">
        <w:rPr>
          <w:rFonts w:cs="Arial"/>
          <w:b/>
          <w:bCs/>
          <w:sz w:val="32"/>
          <w:szCs w:val="32"/>
          <w:u w:val="single"/>
          <w:rtl/>
          <w:lang w:bidi="ar-JO"/>
        </w:rPr>
        <w:t xml:space="preserve"> </w:t>
      </w:r>
      <w:r w:rsidR="006E0DF7" w:rsidRPr="00862EBA">
        <w:rPr>
          <w:rFonts w:cs="Arial" w:hint="cs"/>
          <w:b/>
          <w:bCs/>
          <w:sz w:val="32"/>
          <w:szCs w:val="32"/>
          <w:u w:val="single"/>
          <w:rtl/>
          <w:lang w:bidi="ar-JO"/>
        </w:rPr>
        <w:t>دعوة</w:t>
      </w:r>
      <w:r w:rsidR="006E0DF7" w:rsidRPr="00862EBA">
        <w:rPr>
          <w:rFonts w:cs="Arial"/>
          <w:b/>
          <w:bCs/>
          <w:sz w:val="32"/>
          <w:szCs w:val="32"/>
          <w:u w:val="single"/>
          <w:rtl/>
          <w:lang w:bidi="ar-JO"/>
        </w:rPr>
        <w:t xml:space="preserve"> </w:t>
      </w:r>
      <w:r w:rsidR="006E0DF7" w:rsidRPr="00862EBA">
        <w:rPr>
          <w:rFonts w:cs="Arial" w:hint="cs"/>
          <w:b/>
          <w:bCs/>
          <w:sz w:val="32"/>
          <w:szCs w:val="32"/>
          <w:u w:val="single"/>
          <w:rtl/>
          <w:lang w:bidi="ar-JO"/>
        </w:rPr>
        <w:t>العطاء</w:t>
      </w:r>
      <w:r w:rsidR="006E0DF7" w:rsidRPr="00862EBA">
        <w:rPr>
          <w:rFonts w:cs="Arial"/>
          <w:b/>
          <w:bCs/>
          <w:sz w:val="32"/>
          <w:szCs w:val="32"/>
          <w:u w:val="single"/>
          <w:rtl/>
          <w:lang w:bidi="ar-JO"/>
        </w:rPr>
        <w:t xml:space="preserve"> :-</w:t>
      </w:r>
    </w:p>
    <w:p w:rsidR="00AF2361" w:rsidRPr="003C7A3E" w:rsidRDefault="006858DE" w:rsidP="00CC6688">
      <w:pPr>
        <w:pStyle w:val="a9"/>
        <w:numPr>
          <w:ilvl w:val="0"/>
          <w:numId w:val="9"/>
        </w:numPr>
        <w:bidi/>
        <w:spacing w:after="240"/>
        <w:jc w:val="mediumKashida"/>
        <w:rPr>
          <w:rFonts w:ascii="Calibri" w:eastAsia="Calibri" w:hAnsi="Calibri" w:cs="Arial"/>
          <w:sz w:val="30"/>
          <w:szCs w:val="30"/>
          <w:rtl/>
          <w:lang w:bidi="ar-JO"/>
        </w:rPr>
      </w:pPr>
      <w:r>
        <w:rPr>
          <w:rFonts w:ascii="Calibri" w:eastAsia="Calibri" w:hAnsi="Calibri" w:cs="Arial" w:hint="cs"/>
          <w:sz w:val="30"/>
          <w:szCs w:val="30"/>
          <w:rtl/>
          <w:lang w:bidi="ar-JO"/>
        </w:rPr>
        <w:t>تقدم</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الأسعار</w:t>
      </w:r>
      <w:r w:rsidR="00EA5916" w:rsidRPr="003C7A3E">
        <w:rPr>
          <w:rFonts w:ascii="Calibri" w:eastAsia="Calibri" w:hAnsi="Calibri" w:cs="Arial" w:hint="cs"/>
          <w:sz w:val="30"/>
          <w:szCs w:val="30"/>
          <w:rtl/>
          <w:lang w:bidi="ar-JO"/>
        </w:rPr>
        <w:t xml:space="preserve"> بالدينار </w:t>
      </w:r>
      <w:r w:rsidR="00E176B5" w:rsidRPr="003C7A3E">
        <w:rPr>
          <w:rFonts w:ascii="Calibri" w:eastAsia="Calibri" w:hAnsi="Calibri" w:cs="Arial" w:hint="cs"/>
          <w:sz w:val="30"/>
          <w:szCs w:val="30"/>
          <w:rtl/>
          <w:lang w:bidi="ar-JO"/>
        </w:rPr>
        <w:t>الأردني</w:t>
      </w:r>
      <w:r w:rsidR="00EA5916" w:rsidRPr="003C7A3E">
        <w:rPr>
          <w:rFonts w:ascii="Calibri" w:eastAsia="Calibri" w:hAnsi="Calibri" w:cs="Arial" w:hint="cs"/>
          <w:sz w:val="30"/>
          <w:szCs w:val="30"/>
          <w:rtl/>
          <w:lang w:bidi="ar-JO"/>
        </w:rPr>
        <w:t>،</w:t>
      </w:r>
      <w:r w:rsidR="00CE53BE">
        <w:rPr>
          <w:rFonts w:ascii="Calibri" w:eastAsia="Calibri" w:hAnsi="Calibri" w:cs="Arial" w:hint="cs"/>
          <w:sz w:val="30"/>
          <w:szCs w:val="30"/>
          <w:rtl/>
          <w:lang w:bidi="ar-JO"/>
        </w:rPr>
        <w:t xml:space="preserve"> </w:t>
      </w:r>
      <w:r w:rsidR="00AF2361" w:rsidRPr="003C7A3E">
        <w:rPr>
          <w:rFonts w:ascii="Calibri" w:eastAsia="Calibri" w:hAnsi="Calibri" w:cs="Arial" w:hint="cs"/>
          <w:sz w:val="30"/>
          <w:szCs w:val="30"/>
          <w:rtl/>
          <w:lang w:bidi="ar-JO"/>
        </w:rPr>
        <w:t>على</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أساس</w:t>
      </w:r>
      <w:r w:rsidR="00AF2361" w:rsidRPr="003C7A3E">
        <w:rPr>
          <w:rFonts w:ascii="Calibri" w:eastAsia="Calibri" w:hAnsi="Calibri" w:cs="Arial"/>
          <w:sz w:val="30"/>
          <w:szCs w:val="30"/>
          <w:rtl/>
          <w:lang w:bidi="ar-JO"/>
        </w:rPr>
        <w:t xml:space="preserve"> </w:t>
      </w:r>
      <w:r w:rsidR="00E176B5" w:rsidRPr="003C7A3E">
        <w:rPr>
          <w:rFonts w:ascii="Calibri" w:eastAsia="Calibri" w:hAnsi="Calibri" w:cs="Arial" w:hint="cs"/>
          <w:sz w:val="30"/>
          <w:szCs w:val="30"/>
          <w:rtl/>
          <w:lang w:bidi="ar-JO"/>
        </w:rPr>
        <w:t>أن</w:t>
      </w:r>
      <w:r w:rsidR="00AF2361" w:rsidRPr="003C7A3E">
        <w:rPr>
          <w:rFonts w:ascii="Calibri" w:eastAsia="Calibri" w:hAnsi="Calibri" w:cs="Arial" w:hint="cs"/>
          <w:sz w:val="30"/>
          <w:szCs w:val="30"/>
          <w:rtl/>
          <w:lang w:bidi="ar-JO"/>
        </w:rPr>
        <w:t xml:space="preserve"> </w:t>
      </w:r>
      <w:r w:rsidR="00CC6688">
        <w:rPr>
          <w:b/>
          <w:bCs/>
          <w:sz w:val="30"/>
          <w:szCs w:val="30"/>
          <w:u w:val="single"/>
          <w:lang w:bidi="ar-JO"/>
        </w:rPr>
        <w:t>Valv</w:t>
      </w:r>
      <w:r w:rsidR="000E4E02">
        <w:rPr>
          <w:b/>
          <w:bCs/>
          <w:sz w:val="30"/>
          <w:szCs w:val="30"/>
          <w:u w:val="single"/>
          <w:lang w:bidi="ar-JO"/>
        </w:rPr>
        <w:t>e</w:t>
      </w:r>
      <w:r w:rsidR="00CC6688">
        <w:rPr>
          <w:b/>
          <w:bCs/>
          <w:sz w:val="30"/>
          <w:szCs w:val="30"/>
          <w:u w:val="single"/>
          <w:lang w:bidi="ar-JO"/>
        </w:rPr>
        <w:t xml:space="preserve"> refacing machine</w:t>
      </w:r>
      <w:r w:rsidR="00CC6688">
        <w:rPr>
          <w:rFonts w:ascii="Calibri" w:eastAsia="Calibri" w:hAnsi="Calibri" w:cs="Arial" w:hint="cs"/>
          <w:sz w:val="30"/>
          <w:szCs w:val="30"/>
          <w:rtl/>
          <w:lang w:bidi="ar-JO"/>
        </w:rPr>
        <w:t xml:space="preserve"> </w:t>
      </w:r>
      <w:r w:rsidR="00CE53BE">
        <w:rPr>
          <w:rFonts w:ascii="Calibri" w:eastAsia="Calibri" w:hAnsi="Calibri" w:cs="Arial" w:hint="cs"/>
          <w:sz w:val="30"/>
          <w:szCs w:val="30"/>
          <w:rtl/>
          <w:lang w:bidi="ar-JO"/>
        </w:rPr>
        <w:t>وكافة مرفقاتها</w:t>
      </w:r>
      <w:r w:rsidR="00C732B0" w:rsidRPr="003C7A3E">
        <w:rPr>
          <w:rFonts w:ascii="Calibri" w:eastAsia="Calibri" w:hAnsi="Calibri" w:cs="Arial" w:hint="cs"/>
          <w:sz w:val="30"/>
          <w:szCs w:val="30"/>
          <w:rtl/>
          <w:lang w:bidi="ar-JO"/>
        </w:rPr>
        <w:t xml:space="preserve"> المطلوبة</w:t>
      </w:r>
      <w:r w:rsidR="008646D4" w:rsidRPr="003C7A3E">
        <w:rPr>
          <w:rFonts w:ascii="Calibri" w:eastAsia="Calibri" w:hAnsi="Calibri" w:cs="Arial" w:hint="cs"/>
          <w:sz w:val="30"/>
          <w:szCs w:val="30"/>
          <w:rtl/>
          <w:lang w:bidi="ar-JO"/>
        </w:rPr>
        <w:t xml:space="preserve"> واصلة وراكبة في الموقع</w:t>
      </w:r>
      <w:r w:rsidR="00816254">
        <w:rPr>
          <w:rFonts w:ascii="Calibri" w:eastAsia="Calibri" w:hAnsi="Calibri" w:cs="Arial" w:hint="cs"/>
          <w:sz w:val="30"/>
          <w:szCs w:val="30"/>
          <w:rtl/>
          <w:lang w:bidi="ar-JO"/>
        </w:rPr>
        <w:t xml:space="preserve"> مع</w:t>
      </w:r>
      <w:r w:rsidR="008646D4" w:rsidRPr="003C7A3E">
        <w:rPr>
          <w:rFonts w:ascii="Calibri" w:eastAsia="Calibri" w:hAnsi="Calibri" w:cs="Arial" w:hint="cs"/>
          <w:sz w:val="30"/>
          <w:szCs w:val="30"/>
          <w:rtl/>
          <w:lang w:bidi="ar-JO"/>
        </w:rPr>
        <w:t xml:space="preserve"> </w:t>
      </w:r>
      <w:r w:rsidR="00277A99" w:rsidRPr="00277A99">
        <w:rPr>
          <w:rFonts w:ascii="Calibri" w:eastAsia="Calibri" w:hAnsi="Calibri" w:cs="Arial"/>
          <w:sz w:val="30"/>
          <w:szCs w:val="30"/>
          <w:rtl/>
          <w:lang w:bidi="ar-JO"/>
        </w:rPr>
        <w:t xml:space="preserve">بيان فيما كانت </w:t>
      </w:r>
      <w:r w:rsidR="00277A99" w:rsidRPr="00277A99">
        <w:rPr>
          <w:rFonts w:ascii="Calibri" w:eastAsia="Calibri" w:hAnsi="Calibri" w:cs="Arial" w:hint="cs"/>
          <w:sz w:val="30"/>
          <w:szCs w:val="30"/>
          <w:rtl/>
          <w:lang w:bidi="ar-JO"/>
        </w:rPr>
        <w:t>الأسعار</w:t>
      </w:r>
      <w:r w:rsidR="00277A99" w:rsidRPr="00277A99">
        <w:rPr>
          <w:rFonts w:ascii="Calibri" w:eastAsia="Calibri" w:hAnsi="Calibri" w:cs="Arial"/>
          <w:sz w:val="30"/>
          <w:szCs w:val="30"/>
          <w:rtl/>
          <w:lang w:bidi="ar-JO"/>
        </w:rPr>
        <w:t xml:space="preserve"> شاملة للرسوم </w:t>
      </w:r>
      <w:r w:rsidR="00277A99" w:rsidRPr="00277A99">
        <w:rPr>
          <w:rFonts w:ascii="Calibri" w:eastAsia="Calibri" w:hAnsi="Calibri" w:cs="Arial" w:hint="cs"/>
          <w:sz w:val="30"/>
          <w:szCs w:val="30"/>
          <w:rtl/>
          <w:lang w:bidi="ar-JO"/>
        </w:rPr>
        <w:t>الجمركية</w:t>
      </w:r>
      <w:r w:rsidR="00277A99" w:rsidRPr="00277A99">
        <w:rPr>
          <w:rFonts w:ascii="Calibri" w:eastAsia="Calibri" w:hAnsi="Calibri" w:cs="Arial"/>
          <w:sz w:val="30"/>
          <w:szCs w:val="30"/>
          <w:rtl/>
          <w:lang w:bidi="ar-JO"/>
        </w:rPr>
        <w:t xml:space="preserve"> ورسوم الاستيراد أو معفاة منهما، </w:t>
      </w:r>
      <w:r w:rsidR="00816254">
        <w:rPr>
          <w:rFonts w:ascii="Calibri" w:eastAsia="Calibri" w:hAnsi="Calibri" w:cs="Arial" w:hint="cs"/>
          <w:sz w:val="30"/>
          <w:szCs w:val="30"/>
          <w:rtl/>
          <w:lang w:bidi="ar-JO"/>
        </w:rPr>
        <w:t>و</w:t>
      </w:r>
      <w:r w:rsidR="00277A99" w:rsidRPr="00277A99">
        <w:rPr>
          <w:rFonts w:ascii="Calibri" w:eastAsia="Calibri" w:hAnsi="Calibri" w:cs="Arial"/>
          <w:sz w:val="30"/>
          <w:szCs w:val="30"/>
          <w:rtl/>
          <w:lang w:bidi="ar-JO"/>
        </w:rPr>
        <w:t xml:space="preserve">على أن تكون دائما معفاة من الضريبة العامة على المبيعات </w:t>
      </w:r>
      <w:r w:rsidR="00A16ED9" w:rsidRPr="003C7A3E">
        <w:rPr>
          <w:rStyle w:val="aa"/>
          <w:rFonts w:eastAsia="Calibri" w:hint="cs"/>
          <w:sz w:val="30"/>
          <w:szCs w:val="30"/>
          <w:u w:val="single"/>
          <w:rtl/>
        </w:rPr>
        <w:t>وتحديد ذلك في عرض السعر بشكل واضح</w:t>
      </w:r>
      <w:r w:rsidR="00AF2361" w:rsidRPr="003C7A3E">
        <w:rPr>
          <w:rFonts w:ascii="Calibri" w:eastAsia="Calibri" w:hAnsi="Calibri" w:cs="Arial" w:hint="cs"/>
          <w:sz w:val="30"/>
          <w:szCs w:val="30"/>
          <w:rtl/>
          <w:lang w:bidi="ar-JO"/>
        </w:rPr>
        <w:t>.</w:t>
      </w:r>
    </w:p>
    <w:p w:rsidR="00A16ED9" w:rsidRPr="00B21AC7" w:rsidRDefault="00CC6688" w:rsidP="00B575B3">
      <w:pPr>
        <w:pStyle w:val="a9"/>
        <w:numPr>
          <w:ilvl w:val="0"/>
          <w:numId w:val="9"/>
        </w:numPr>
        <w:bidi/>
        <w:spacing w:before="240" w:after="240"/>
        <w:jc w:val="mediumKashida"/>
        <w:rPr>
          <w:rFonts w:ascii="Calibri" w:eastAsia="Calibri" w:hAnsi="Calibri" w:cs="Arial"/>
          <w:sz w:val="30"/>
          <w:szCs w:val="30"/>
          <w:rtl/>
          <w:lang w:bidi="ar-JO"/>
        </w:rPr>
      </w:pPr>
      <w:r>
        <w:rPr>
          <w:rFonts w:hint="cs"/>
          <w:sz w:val="30"/>
          <w:szCs w:val="30"/>
          <w:lang w:bidi="ar-JO"/>
        </w:rPr>
        <w:t>Valv</w:t>
      </w:r>
      <w:r w:rsidR="000E4E02">
        <w:rPr>
          <w:sz w:val="30"/>
          <w:szCs w:val="30"/>
          <w:lang w:bidi="ar-JO"/>
        </w:rPr>
        <w:t>e</w:t>
      </w:r>
      <w:r>
        <w:rPr>
          <w:rFonts w:hint="cs"/>
          <w:sz w:val="30"/>
          <w:szCs w:val="30"/>
          <w:lang w:bidi="ar-JO"/>
        </w:rPr>
        <w:t xml:space="preserve"> refacing machine</w:t>
      </w:r>
      <w:r w:rsidR="00B575B3">
        <w:rPr>
          <w:rFonts w:hint="cs"/>
          <w:sz w:val="30"/>
          <w:szCs w:val="30"/>
          <w:rtl/>
          <w:lang w:bidi="ar-JO"/>
        </w:rPr>
        <w:t xml:space="preserve"> </w:t>
      </w:r>
      <w:r w:rsidR="00CE53BE" w:rsidRPr="00B21AC7">
        <w:rPr>
          <w:rFonts w:ascii="Calibri" w:eastAsia="Calibri" w:hAnsi="Calibri" w:cs="Arial" w:hint="cs"/>
          <w:sz w:val="30"/>
          <w:szCs w:val="30"/>
          <w:rtl/>
          <w:lang w:bidi="ar-JO"/>
        </w:rPr>
        <w:t>ومرفقاتها</w:t>
      </w:r>
      <w:r w:rsidR="00A16ED9" w:rsidRPr="00B21AC7">
        <w:rPr>
          <w:rFonts w:ascii="Calibri" w:eastAsia="Calibri" w:hAnsi="Calibri" w:cs="Arial"/>
          <w:sz w:val="30"/>
          <w:szCs w:val="30"/>
          <w:rtl/>
          <w:lang w:bidi="ar-JO"/>
        </w:rPr>
        <w:t xml:space="preserve"> غير قابلة للتجزئة</w:t>
      </w:r>
      <w:r w:rsidR="00951DC2" w:rsidRPr="00B21AC7">
        <w:rPr>
          <w:rFonts w:ascii="Calibri" w:eastAsia="Calibri" w:hAnsi="Calibri" w:cs="Arial" w:hint="cs"/>
          <w:sz w:val="30"/>
          <w:szCs w:val="30"/>
          <w:rtl/>
          <w:lang w:bidi="ar-JO"/>
        </w:rPr>
        <w:t>،</w:t>
      </w:r>
      <w:r w:rsidR="00A16ED9" w:rsidRPr="00B21AC7">
        <w:rPr>
          <w:rFonts w:ascii="Calibri" w:eastAsia="Calibri" w:hAnsi="Calibri" w:cs="Arial"/>
          <w:sz w:val="30"/>
          <w:szCs w:val="30"/>
          <w:rtl/>
          <w:lang w:bidi="ar-JO"/>
        </w:rPr>
        <w:t xml:space="preserve"> ولا</w:t>
      </w:r>
      <w:r w:rsidR="00A16ED9" w:rsidRPr="00B21AC7">
        <w:rPr>
          <w:rFonts w:ascii="Calibri" w:eastAsia="Calibri" w:hAnsi="Calibri" w:cs="Arial" w:hint="cs"/>
          <w:sz w:val="30"/>
          <w:szCs w:val="30"/>
          <w:rtl/>
          <w:lang w:bidi="ar-JO"/>
        </w:rPr>
        <w:t xml:space="preserve"> </w:t>
      </w:r>
      <w:r w:rsidR="00A16ED9" w:rsidRPr="00B21AC7">
        <w:rPr>
          <w:rFonts w:ascii="Calibri" w:eastAsia="Calibri" w:hAnsi="Calibri" w:cs="Arial"/>
          <w:sz w:val="30"/>
          <w:szCs w:val="30"/>
          <w:rtl/>
          <w:lang w:bidi="ar-JO"/>
        </w:rPr>
        <w:t>يقبل تسليم</w:t>
      </w:r>
      <w:r w:rsidR="00A16ED9" w:rsidRPr="00B21AC7">
        <w:rPr>
          <w:rFonts w:ascii="Calibri" w:eastAsia="Calibri" w:hAnsi="Calibri" w:cs="Arial" w:hint="cs"/>
          <w:sz w:val="30"/>
          <w:szCs w:val="30"/>
          <w:rtl/>
          <w:lang w:bidi="ar-JO"/>
        </w:rPr>
        <w:t xml:space="preserve"> </w:t>
      </w:r>
      <w:r>
        <w:rPr>
          <w:rFonts w:hint="cs"/>
          <w:sz w:val="30"/>
          <w:szCs w:val="30"/>
          <w:lang w:bidi="ar-JO"/>
        </w:rPr>
        <w:t>Valv</w:t>
      </w:r>
      <w:r w:rsidR="000E4E02">
        <w:rPr>
          <w:sz w:val="30"/>
          <w:szCs w:val="30"/>
          <w:lang w:bidi="ar-JO"/>
        </w:rPr>
        <w:t>e</w:t>
      </w:r>
      <w:r>
        <w:rPr>
          <w:rFonts w:hint="cs"/>
          <w:sz w:val="30"/>
          <w:szCs w:val="30"/>
          <w:lang w:bidi="ar-JO"/>
        </w:rPr>
        <w:t xml:space="preserve"> refacing machine</w:t>
      </w:r>
      <w:r w:rsidR="00936118">
        <w:rPr>
          <w:rFonts w:ascii="Calibri" w:eastAsia="Calibri" w:hAnsi="Calibri" w:cs="Arial" w:hint="cs"/>
          <w:sz w:val="30"/>
          <w:szCs w:val="30"/>
          <w:rtl/>
        </w:rPr>
        <w:t xml:space="preserve"> </w:t>
      </w:r>
      <w:r w:rsidR="00951DC2" w:rsidRPr="00B21AC7">
        <w:rPr>
          <w:rFonts w:ascii="Calibri" w:eastAsia="Calibri" w:hAnsi="Calibri" w:cs="Arial" w:hint="cs"/>
          <w:sz w:val="30"/>
          <w:szCs w:val="30"/>
          <w:rtl/>
          <w:lang w:bidi="ar-JO"/>
        </w:rPr>
        <w:t>أو مرفقاته</w:t>
      </w:r>
      <w:r w:rsidR="00CE53BE" w:rsidRPr="00B21AC7">
        <w:rPr>
          <w:rFonts w:ascii="Calibri" w:eastAsia="Calibri" w:hAnsi="Calibri" w:cs="Arial" w:hint="cs"/>
          <w:sz w:val="30"/>
          <w:szCs w:val="30"/>
          <w:rtl/>
          <w:lang w:bidi="ar-JO"/>
        </w:rPr>
        <w:t>ا</w:t>
      </w:r>
      <w:r w:rsidR="00A16ED9" w:rsidRPr="00B21AC7">
        <w:rPr>
          <w:rFonts w:ascii="Calibri" w:eastAsia="Calibri" w:hAnsi="Calibri" w:cs="Arial" w:hint="cs"/>
          <w:sz w:val="30"/>
          <w:szCs w:val="30"/>
          <w:rtl/>
          <w:lang w:bidi="ar-JO"/>
        </w:rPr>
        <w:t xml:space="preserve"> المستخدمة والمواد الملحقة </w:t>
      </w:r>
      <w:r w:rsidR="00951DC2" w:rsidRPr="00B21AC7">
        <w:rPr>
          <w:rFonts w:ascii="Calibri" w:eastAsia="Calibri" w:hAnsi="Calibri" w:cs="Arial" w:hint="cs"/>
          <w:sz w:val="30"/>
          <w:szCs w:val="30"/>
          <w:rtl/>
          <w:lang w:bidi="ar-JO"/>
        </w:rPr>
        <w:t>اللازمة للتركيب</w:t>
      </w:r>
      <w:r w:rsidR="00A16ED9" w:rsidRPr="00B21AC7">
        <w:rPr>
          <w:rFonts w:ascii="Calibri" w:eastAsia="Calibri" w:hAnsi="Calibri" w:cs="Arial"/>
          <w:sz w:val="30"/>
          <w:szCs w:val="30"/>
          <w:rtl/>
          <w:lang w:bidi="ar-JO"/>
        </w:rPr>
        <w:t xml:space="preserve"> دون تسليم باقي المواد كاملة، كما لا</w:t>
      </w:r>
      <w:r w:rsidR="00A16ED9" w:rsidRPr="00B21AC7">
        <w:rPr>
          <w:rFonts w:ascii="Calibri" w:eastAsia="Calibri" w:hAnsi="Calibri" w:cs="Arial" w:hint="cs"/>
          <w:sz w:val="30"/>
          <w:szCs w:val="30"/>
          <w:rtl/>
          <w:lang w:bidi="ar-JO"/>
        </w:rPr>
        <w:t xml:space="preserve"> </w:t>
      </w:r>
      <w:r w:rsidR="00A16ED9" w:rsidRPr="00B21AC7">
        <w:rPr>
          <w:rFonts w:ascii="Calibri" w:eastAsia="Calibri" w:hAnsi="Calibri" w:cs="Arial"/>
          <w:sz w:val="30"/>
          <w:szCs w:val="30"/>
          <w:rtl/>
          <w:lang w:bidi="ar-JO"/>
        </w:rPr>
        <w:t>يقبل تسليم</w:t>
      </w:r>
      <w:r w:rsidR="00951DC2" w:rsidRPr="00B21AC7">
        <w:rPr>
          <w:rFonts w:ascii="Calibri" w:eastAsia="Calibri" w:hAnsi="Calibri" w:cs="Arial" w:hint="cs"/>
          <w:sz w:val="30"/>
          <w:szCs w:val="30"/>
          <w:rtl/>
          <w:lang w:bidi="ar-JO"/>
        </w:rPr>
        <w:t xml:space="preserve"> </w:t>
      </w:r>
      <w:r w:rsidR="00CE53BE" w:rsidRPr="00B21AC7">
        <w:rPr>
          <w:rFonts w:ascii="Calibri" w:eastAsia="Calibri" w:hAnsi="Calibri" w:cs="Arial" w:hint="cs"/>
          <w:sz w:val="30"/>
          <w:szCs w:val="30"/>
          <w:rtl/>
          <w:lang w:bidi="ar-JO"/>
        </w:rPr>
        <w:t>الماكينة</w:t>
      </w:r>
      <w:r w:rsidR="00951DC2" w:rsidRPr="00B21AC7">
        <w:rPr>
          <w:rFonts w:ascii="Calibri" w:eastAsia="Calibri" w:hAnsi="Calibri" w:cs="Arial" w:hint="cs"/>
          <w:sz w:val="30"/>
          <w:szCs w:val="30"/>
          <w:rtl/>
          <w:lang w:bidi="ar-JO"/>
        </w:rPr>
        <w:t xml:space="preserve"> أو مرفقاته</w:t>
      </w:r>
      <w:r w:rsidR="00CE53BE" w:rsidRPr="00B21AC7">
        <w:rPr>
          <w:rFonts w:ascii="Calibri" w:eastAsia="Calibri" w:hAnsi="Calibri" w:cs="Arial" w:hint="cs"/>
          <w:sz w:val="30"/>
          <w:szCs w:val="30"/>
          <w:rtl/>
          <w:lang w:bidi="ar-JO"/>
        </w:rPr>
        <w:t>ا</w:t>
      </w:r>
      <w:r w:rsidR="00A16ED9" w:rsidRPr="00B21AC7">
        <w:rPr>
          <w:rFonts w:ascii="Calibri" w:eastAsia="Calibri" w:hAnsi="Calibri" w:cs="Arial"/>
          <w:sz w:val="30"/>
          <w:szCs w:val="30"/>
          <w:rtl/>
          <w:lang w:bidi="ar-JO"/>
        </w:rPr>
        <w:t xml:space="preserve"> </w:t>
      </w:r>
      <w:r w:rsidR="00A16ED9" w:rsidRPr="00B21AC7">
        <w:rPr>
          <w:rFonts w:ascii="Calibri" w:eastAsia="Calibri" w:hAnsi="Calibri" w:cs="Arial" w:hint="cs"/>
          <w:sz w:val="30"/>
          <w:szCs w:val="30"/>
          <w:rtl/>
          <w:lang w:bidi="ar-JO"/>
        </w:rPr>
        <w:t xml:space="preserve">بدون تركيب </w:t>
      </w:r>
      <w:r w:rsidR="00951DC2" w:rsidRPr="00B21AC7">
        <w:rPr>
          <w:rFonts w:ascii="Calibri" w:eastAsia="Calibri" w:hAnsi="Calibri" w:cs="Arial" w:hint="cs"/>
          <w:sz w:val="30"/>
          <w:szCs w:val="30"/>
          <w:rtl/>
          <w:lang w:bidi="ar-JO"/>
        </w:rPr>
        <w:t>و</w:t>
      </w:r>
      <w:r w:rsidR="00A16ED9" w:rsidRPr="00B21AC7">
        <w:rPr>
          <w:rFonts w:ascii="Calibri" w:eastAsia="Calibri" w:hAnsi="Calibri" w:cs="Arial" w:hint="cs"/>
          <w:sz w:val="30"/>
          <w:szCs w:val="30"/>
          <w:rtl/>
          <w:lang w:bidi="ar-JO"/>
        </w:rPr>
        <w:t xml:space="preserve">حسب المطلوب </w:t>
      </w:r>
      <w:r w:rsidR="00A16ED9" w:rsidRPr="00B21AC7">
        <w:rPr>
          <w:rFonts w:ascii="Calibri" w:eastAsia="Calibri" w:hAnsi="Calibri" w:cs="Arial"/>
          <w:sz w:val="30"/>
          <w:szCs w:val="30"/>
          <w:rtl/>
          <w:lang w:bidi="ar-JO"/>
        </w:rPr>
        <w:t>.</w:t>
      </w:r>
    </w:p>
    <w:p w:rsidR="003D5956" w:rsidRPr="003C7A3E" w:rsidRDefault="003D5956" w:rsidP="006858DE">
      <w:pPr>
        <w:pStyle w:val="a9"/>
        <w:numPr>
          <w:ilvl w:val="0"/>
          <w:numId w:val="9"/>
        </w:numPr>
        <w:bidi/>
        <w:spacing w:before="120" w:after="240"/>
        <w:jc w:val="mediumKashida"/>
        <w:rPr>
          <w:rFonts w:ascii="Calibri" w:eastAsia="Calibri" w:hAnsi="Calibri" w:cs="Arial"/>
          <w:sz w:val="30"/>
          <w:szCs w:val="30"/>
          <w:lang w:bidi="ar-JO"/>
        </w:rPr>
      </w:pPr>
      <w:r w:rsidRPr="003C7A3E">
        <w:rPr>
          <w:rFonts w:ascii="Calibri" w:eastAsia="Calibri" w:hAnsi="Calibri" w:cs="Arial" w:hint="cs"/>
          <w:sz w:val="30"/>
          <w:szCs w:val="30"/>
          <w:rtl/>
          <w:lang w:bidi="ar-JO"/>
        </w:rPr>
        <w:t>أن</w:t>
      </w:r>
      <w:r w:rsidRPr="003C7A3E">
        <w:rPr>
          <w:rFonts w:ascii="Calibri" w:eastAsia="Calibri" w:hAnsi="Calibri" w:cs="Arial"/>
          <w:sz w:val="30"/>
          <w:szCs w:val="30"/>
          <w:rtl/>
          <w:lang w:bidi="ar-JO"/>
        </w:rPr>
        <w:t xml:space="preserve"> تكون </w:t>
      </w:r>
      <w:r w:rsidR="006858DE">
        <w:rPr>
          <w:rFonts w:ascii="Calibri" w:eastAsia="Calibri" w:hAnsi="Calibri" w:cs="Arial" w:hint="cs"/>
          <w:sz w:val="30"/>
          <w:szCs w:val="30"/>
          <w:rtl/>
          <w:lang w:bidi="ar-JO"/>
        </w:rPr>
        <w:t>الأسعار</w:t>
      </w:r>
      <w:r w:rsidR="006858DE" w:rsidRPr="003C7A3E">
        <w:rPr>
          <w:rFonts w:ascii="Calibri" w:eastAsia="Calibri" w:hAnsi="Calibri" w:cs="Arial" w:hint="cs"/>
          <w:sz w:val="30"/>
          <w:szCs w:val="30"/>
          <w:rtl/>
          <w:lang w:bidi="ar-JO"/>
        </w:rPr>
        <w:t xml:space="preserve"> على</w:t>
      </w:r>
      <w:r w:rsidRPr="003C7A3E">
        <w:rPr>
          <w:rFonts w:ascii="Calibri" w:eastAsia="Calibri" w:hAnsi="Calibri" w:cs="Arial"/>
          <w:sz w:val="30"/>
          <w:szCs w:val="30"/>
          <w:rtl/>
          <w:lang w:bidi="ar-JO"/>
        </w:rPr>
        <w:t xml:space="preserve"> </w:t>
      </w:r>
      <w:r w:rsidRPr="003C7A3E">
        <w:rPr>
          <w:rFonts w:ascii="Calibri" w:eastAsia="Calibri" w:hAnsi="Calibri" w:cs="Arial" w:hint="cs"/>
          <w:sz w:val="30"/>
          <w:szCs w:val="30"/>
          <w:rtl/>
          <w:lang w:bidi="ar-JO"/>
        </w:rPr>
        <w:t>أساس الالتزام بكافة المواصفات الفنية والشر</w:t>
      </w:r>
      <w:r w:rsidR="003C7A3E">
        <w:rPr>
          <w:rFonts w:ascii="Calibri" w:eastAsia="Calibri" w:hAnsi="Calibri" w:cs="Arial" w:hint="cs"/>
          <w:sz w:val="30"/>
          <w:szCs w:val="30"/>
          <w:rtl/>
          <w:lang w:bidi="ar-JO"/>
        </w:rPr>
        <w:t>وط الخاصة الموضحة في هذه الدعوة</w:t>
      </w:r>
      <w:r w:rsidRPr="003C7A3E">
        <w:rPr>
          <w:rFonts w:ascii="Calibri" w:eastAsia="Calibri" w:hAnsi="Calibri" w:cs="Arial" w:hint="cs"/>
          <w:sz w:val="30"/>
          <w:szCs w:val="30"/>
          <w:rtl/>
          <w:lang w:bidi="ar-JO"/>
        </w:rPr>
        <w:t>, ولا يقبل أي عرض سعر لا يؤكد التزامه بهذه المواصفات.</w:t>
      </w:r>
    </w:p>
    <w:p w:rsidR="00AF2361" w:rsidRPr="00277A99" w:rsidRDefault="003C7A3E" w:rsidP="00CC6688">
      <w:pPr>
        <w:pStyle w:val="a9"/>
        <w:numPr>
          <w:ilvl w:val="0"/>
          <w:numId w:val="9"/>
        </w:numPr>
        <w:bidi/>
        <w:spacing w:before="120" w:after="240"/>
        <w:jc w:val="mediumKashida"/>
        <w:rPr>
          <w:rFonts w:ascii="Arial" w:hAnsi="Arial" w:cs="Arial"/>
          <w:sz w:val="30"/>
          <w:szCs w:val="30"/>
          <w:rtl/>
          <w:lang w:bidi="ar-JO"/>
        </w:rPr>
      </w:pPr>
      <w:r>
        <w:rPr>
          <w:rFonts w:ascii="Calibri" w:eastAsia="Calibri" w:hAnsi="Calibri" w:cs="Arial"/>
          <w:sz w:val="30"/>
          <w:szCs w:val="30"/>
          <w:rtl/>
          <w:lang w:bidi="ar-JO"/>
        </w:rPr>
        <w:t>طريقة الدفع</w:t>
      </w:r>
      <w:r w:rsidR="00AF2361" w:rsidRPr="003C7A3E">
        <w:rPr>
          <w:rFonts w:ascii="Calibri" w:eastAsia="Calibri" w:hAnsi="Calibri" w:cs="Arial"/>
          <w:sz w:val="30"/>
          <w:szCs w:val="30"/>
          <w:rtl/>
          <w:lang w:bidi="ar-JO"/>
        </w:rPr>
        <w:t>: بعد تسليم</w:t>
      </w:r>
      <w:r w:rsidR="007216E0" w:rsidRPr="003C7A3E">
        <w:rPr>
          <w:rFonts w:ascii="Calibri" w:eastAsia="Calibri" w:hAnsi="Calibri" w:cs="Arial" w:hint="cs"/>
          <w:sz w:val="30"/>
          <w:szCs w:val="30"/>
          <w:rtl/>
          <w:lang w:bidi="ar-JO"/>
        </w:rPr>
        <w:t xml:space="preserve"> وتركيب </w:t>
      </w:r>
      <w:r w:rsidR="00CE53BE">
        <w:rPr>
          <w:rFonts w:ascii="Calibri" w:eastAsia="Calibri" w:hAnsi="Calibri" w:cs="Arial" w:hint="cs"/>
          <w:sz w:val="30"/>
          <w:szCs w:val="30"/>
          <w:rtl/>
          <w:lang w:bidi="ar-JO"/>
        </w:rPr>
        <w:t xml:space="preserve">وتشغيل </w:t>
      </w:r>
      <w:r w:rsidR="00CC6688">
        <w:rPr>
          <w:rFonts w:hint="cs"/>
          <w:sz w:val="30"/>
          <w:szCs w:val="30"/>
          <w:lang w:bidi="ar-JO"/>
        </w:rPr>
        <w:t>Valv</w:t>
      </w:r>
      <w:r w:rsidR="000E4E02">
        <w:rPr>
          <w:sz w:val="30"/>
          <w:szCs w:val="30"/>
          <w:lang w:bidi="ar-JO"/>
        </w:rPr>
        <w:t>e</w:t>
      </w:r>
      <w:r w:rsidR="00CC6688">
        <w:rPr>
          <w:rFonts w:hint="cs"/>
          <w:sz w:val="30"/>
          <w:szCs w:val="30"/>
          <w:lang w:bidi="ar-JO"/>
        </w:rPr>
        <w:t xml:space="preserve"> refacing machine</w:t>
      </w:r>
      <w:r w:rsidR="005D39A4">
        <w:rPr>
          <w:rFonts w:hint="cs"/>
          <w:sz w:val="30"/>
          <w:szCs w:val="30"/>
          <w:rtl/>
          <w:lang w:bidi="ar-JO"/>
        </w:rPr>
        <w:t xml:space="preserve"> </w:t>
      </w:r>
      <w:r w:rsidR="00951DC2" w:rsidRPr="003C7A3E">
        <w:rPr>
          <w:rFonts w:ascii="Calibri" w:eastAsia="Calibri" w:hAnsi="Calibri" w:cs="Arial" w:hint="cs"/>
          <w:sz w:val="30"/>
          <w:szCs w:val="30"/>
          <w:rtl/>
          <w:lang w:bidi="ar-JO"/>
        </w:rPr>
        <w:t xml:space="preserve">، وإجراء التدريب المطلوب، وبعد توريد النشرات أو الكتالوجات الفنية الخاصة </w:t>
      </w:r>
      <w:r w:rsidRPr="003C7A3E">
        <w:rPr>
          <w:rFonts w:ascii="Calibri" w:eastAsia="Calibri" w:hAnsi="Calibri" w:cs="Arial" w:hint="cs"/>
          <w:sz w:val="30"/>
          <w:szCs w:val="30"/>
          <w:rtl/>
          <w:lang w:bidi="ar-JO"/>
        </w:rPr>
        <w:t>به</w:t>
      </w:r>
      <w:r w:rsidR="00C5259C">
        <w:rPr>
          <w:rFonts w:ascii="Calibri" w:eastAsia="Calibri" w:hAnsi="Calibri" w:cs="Arial" w:hint="cs"/>
          <w:sz w:val="30"/>
          <w:szCs w:val="30"/>
          <w:rtl/>
          <w:lang w:bidi="ar-JO"/>
        </w:rPr>
        <w:t>ا</w:t>
      </w:r>
      <w:r w:rsidR="00951DC2" w:rsidRPr="003C7A3E">
        <w:rPr>
          <w:rFonts w:ascii="Calibri" w:eastAsia="Calibri" w:hAnsi="Calibri" w:cs="Arial" w:hint="cs"/>
          <w:sz w:val="30"/>
          <w:szCs w:val="30"/>
          <w:rtl/>
          <w:lang w:bidi="ar-JO"/>
        </w:rPr>
        <w:t xml:space="preserve"> (قطع الغيار، الاستعمال،</w:t>
      </w:r>
      <w:r w:rsidR="006858DE">
        <w:rPr>
          <w:rFonts w:ascii="Calibri" w:eastAsia="Calibri" w:hAnsi="Calibri" w:cs="Arial" w:hint="cs"/>
          <w:sz w:val="30"/>
          <w:szCs w:val="30"/>
          <w:rtl/>
          <w:lang w:bidi="ar-JO"/>
        </w:rPr>
        <w:t xml:space="preserve"> الصيانة</w:t>
      </w:r>
      <w:r w:rsidRPr="003C7A3E">
        <w:rPr>
          <w:rFonts w:ascii="Calibri" w:eastAsia="Calibri" w:hAnsi="Calibri" w:cs="Arial" w:hint="cs"/>
          <w:sz w:val="30"/>
          <w:szCs w:val="30"/>
          <w:rtl/>
          <w:lang w:bidi="ar-JO"/>
        </w:rPr>
        <w:t>... الخ)</w:t>
      </w:r>
      <w:r w:rsidR="001F5D1F" w:rsidRPr="003C7A3E">
        <w:rPr>
          <w:rFonts w:ascii="Calibri" w:eastAsia="Calibri" w:hAnsi="Calibri" w:cs="Arial" w:hint="cs"/>
          <w:sz w:val="30"/>
          <w:szCs w:val="30"/>
          <w:rtl/>
          <w:lang w:bidi="ar-JO"/>
        </w:rPr>
        <w:t>،</w:t>
      </w:r>
      <w:r w:rsidR="00AF2361" w:rsidRPr="003C7A3E">
        <w:rPr>
          <w:rFonts w:ascii="Calibri" w:eastAsia="Calibri" w:hAnsi="Calibri" w:cs="Arial"/>
          <w:sz w:val="30"/>
          <w:szCs w:val="30"/>
          <w:rtl/>
          <w:lang w:bidi="ar-JO"/>
        </w:rPr>
        <w:t xml:space="preserve"> ومقابل تقديم </w:t>
      </w:r>
      <w:r w:rsidR="00AF2361" w:rsidRPr="00277A99">
        <w:rPr>
          <w:rFonts w:ascii="Calibri" w:eastAsia="Calibri" w:hAnsi="Calibri" w:cs="Arial"/>
          <w:sz w:val="30"/>
          <w:szCs w:val="30"/>
          <w:rtl/>
          <w:lang w:bidi="ar-JO"/>
        </w:rPr>
        <w:t>الفواتير المحلية</w:t>
      </w:r>
      <w:r w:rsidR="001F5D1F" w:rsidRPr="003C7A3E">
        <w:rPr>
          <w:rFonts w:ascii="Calibri" w:eastAsia="Calibri" w:hAnsi="Calibri" w:cs="Arial" w:hint="cs"/>
          <w:sz w:val="30"/>
          <w:szCs w:val="30"/>
          <w:rtl/>
          <w:lang w:bidi="ar-JO"/>
        </w:rPr>
        <w:t xml:space="preserve">، </w:t>
      </w:r>
      <w:r w:rsidR="00951DC2" w:rsidRPr="003C7A3E">
        <w:rPr>
          <w:rFonts w:ascii="Calibri" w:eastAsia="Calibri" w:hAnsi="Calibri" w:cs="Arial" w:hint="cs"/>
          <w:sz w:val="30"/>
          <w:szCs w:val="30"/>
          <w:rtl/>
          <w:lang w:bidi="ar-JO"/>
        </w:rPr>
        <w:t xml:space="preserve"> </w:t>
      </w:r>
      <w:r w:rsidR="005A6432" w:rsidRPr="00277A99">
        <w:rPr>
          <w:rFonts w:ascii="Calibri" w:eastAsia="Calibri" w:hAnsi="Calibri" w:cs="Arial" w:hint="cs"/>
          <w:sz w:val="30"/>
          <w:szCs w:val="30"/>
          <w:rtl/>
          <w:lang w:bidi="ar-JO"/>
        </w:rPr>
        <w:t>سندات الإيراد، ضبط لجنة الاستلام</w:t>
      </w:r>
      <w:r w:rsidRPr="00277A99">
        <w:rPr>
          <w:rFonts w:ascii="Calibri" w:eastAsia="Calibri" w:hAnsi="Calibri" w:cs="Arial" w:hint="cs"/>
          <w:sz w:val="30"/>
          <w:szCs w:val="30"/>
          <w:rtl/>
          <w:lang w:bidi="ar-JO"/>
        </w:rPr>
        <w:t>،</w:t>
      </w:r>
      <w:r w:rsidR="00277A99">
        <w:rPr>
          <w:rFonts w:ascii="Calibri" w:eastAsia="Calibri" w:hAnsi="Calibri" w:cs="Arial" w:hint="cs"/>
          <w:sz w:val="30"/>
          <w:szCs w:val="30"/>
          <w:rtl/>
          <w:lang w:bidi="ar-JO"/>
        </w:rPr>
        <w:t xml:space="preserve"> </w:t>
      </w:r>
      <w:r w:rsidR="00277A99" w:rsidRPr="004758DA">
        <w:rPr>
          <w:rFonts w:ascii="Calibri" w:eastAsia="Calibri" w:hAnsi="Calibri" w:cs="Arial" w:hint="cs"/>
          <w:b/>
          <w:bCs/>
          <w:sz w:val="30"/>
          <w:szCs w:val="30"/>
          <w:rtl/>
          <w:lang w:bidi="ar-JO"/>
        </w:rPr>
        <w:t>شهادة</w:t>
      </w:r>
      <w:r w:rsidR="00277A99" w:rsidRPr="003C7A3E">
        <w:rPr>
          <w:rFonts w:ascii="Calibri" w:eastAsia="Calibri" w:hAnsi="Calibri" w:cs="Arial" w:hint="cs"/>
          <w:sz w:val="30"/>
          <w:szCs w:val="30"/>
          <w:rtl/>
          <w:lang w:bidi="ar-JO"/>
        </w:rPr>
        <w:t xml:space="preserve"> </w:t>
      </w:r>
      <w:r w:rsidR="00277A99" w:rsidRPr="00164D46">
        <w:rPr>
          <w:rFonts w:ascii="Calibri" w:eastAsia="Calibri" w:hAnsi="Calibri" w:cs="Arial" w:hint="cs"/>
          <w:b/>
          <w:bCs/>
          <w:sz w:val="30"/>
          <w:szCs w:val="30"/>
          <w:rtl/>
          <w:lang w:bidi="ar-JO"/>
        </w:rPr>
        <w:t>المنشأ</w:t>
      </w:r>
      <w:r w:rsidR="00277A99">
        <w:rPr>
          <w:rFonts w:ascii="Calibri" w:eastAsia="Calibri" w:hAnsi="Calibri" w:cs="Arial" w:hint="cs"/>
          <w:sz w:val="30"/>
          <w:szCs w:val="30"/>
          <w:rtl/>
          <w:lang w:bidi="ar-JO"/>
        </w:rPr>
        <w:t xml:space="preserve"> </w:t>
      </w:r>
      <w:r w:rsidR="00277A99" w:rsidRPr="00277A99">
        <w:rPr>
          <w:rFonts w:ascii="Calibri" w:eastAsia="Calibri" w:hAnsi="Calibri" w:cs="Arial" w:hint="cs"/>
          <w:sz w:val="30"/>
          <w:szCs w:val="30"/>
          <w:rtl/>
          <w:lang w:bidi="ar-JO"/>
        </w:rPr>
        <w:t>مصدقة حسب الأصول</w:t>
      </w:r>
      <w:r w:rsidR="00AB1F83">
        <w:rPr>
          <w:rFonts w:ascii="Calibri" w:eastAsia="Calibri" w:hAnsi="Calibri" w:cs="Arial" w:hint="cs"/>
          <w:sz w:val="30"/>
          <w:szCs w:val="30"/>
          <w:rtl/>
          <w:lang w:bidi="ar-JO"/>
        </w:rPr>
        <w:t>، وصل مقبوضات الطوابع،</w:t>
      </w:r>
      <w:r>
        <w:rPr>
          <w:rFonts w:ascii="Calibri" w:eastAsia="Calibri" w:hAnsi="Calibri" w:cs="Arial" w:hint="cs"/>
          <w:sz w:val="30"/>
          <w:szCs w:val="30"/>
          <w:rtl/>
          <w:lang w:bidi="ar-JO"/>
        </w:rPr>
        <w:t xml:space="preserve"> </w:t>
      </w:r>
      <w:r w:rsidR="00E176B5" w:rsidRPr="00277A99">
        <w:rPr>
          <w:rFonts w:ascii="Calibri" w:eastAsia="Calibri" w:hAnsi="Calibri" w:cs="Arial" w:hint="cs"/>
          <w:b/>
          <w:bCs/>
          <w:sz w:val="30"/>
          <w:szCs w:val="30"/>
          <w:rtl/>
          <w:lang w:bidi="ar-JO"/>
        </w:rPr>
        <w:t>شهادة</w:t>
      </w:r>
      <w:r w:rsidR="00AF2361" w:rsidRPr="00277A99">
        <w:rPr>
          <w:rFonts w:ascii="Calibri" w:eastAsia="Calibri" w:hAnsi="Calibri" w:cs="Arial" w:hint="cs"/>
          <w:b/>
          <w:bCs/>
          <w:sz w:val="30"/>
          <w:szCs w:val="30"/>
          <w:rtl/>
          <w:lang w:bidi="ar-JO"/>
        </w:rPr>
        <w:t xml:space="preserve"> خطيه</w:t>
      </w:r>
      <w:r w:rsidR="00AF2361" w:rsidRPr="00277A99">
        <w:rPr>
          <w:rFonts w:ascii="Calibri" w:eastAsia="Calibri" w:hAnsi="Calibri" w:cs="Arial" w:hint="cs"/>
          <w:sz w:val="30"/>
          <w:szCs w:val="30"/>
          <w:rtl/>
          <w:lang w:bidi="ar-JO"/>
        </w:rPr>
        <w:t xml:space="preserve"> موقعه ومصدقه </w:t>
      </w:r>
      <w:r w:rsidRPr="00277A99">
        <w:rPr>
          <w:rFonts w:ascii="Calibri" w:eastAsia="Calibri" w:hAnsi="Calibri" w:cs="Arial" w:hint="cs"/>
          <w:sz w:val="30"/>
          <w:szCs w:val="30"/>
          <w:rtl/>
          <w:lang w:bidi="ar-JO"/>
        </w:rPr>
        <w:t xml:space="preserve">حسب الأصول </w:t>
      </w:r>
      <w:r w:rsidR="00AF2361" w:rsidRPr="00277A99">
        <w:rPr>
          <w:rFonts w:ascii="Calibri" w:eastAsia="Calibri" w:hAnsi="Calibri" w:cs="Arial" w:hint="cs"/>
          <w:sz w:val="30"/>
          <w:szCs w:val="30"/>
          <w:rtl/>
          <w:lang w:bidi="ar-JO"/>
        </w:rPr>
        <w:t xml:space="preserve">من </w:t>
      </w:r>
      <w:r w:rsidR="00EA5916" w:rsidRPr="00277A99">
        <w:rPr>
          <w:rFonts w:ascii="Calibri" w:eastAsia="Calibri" w:hAnsi="Calibri" w:cs="Arial" w:hint="cs"/>
          <w:sz w:val="30"/>
          <w:szCs w:val="30"/>
          <w:rtl/>
          <w:lang w:bidi="ar-JO"/>
        </w:rPr>
        <w:t xml:space="preserve">قائد مشاغل </w:t>
      </w:r>
      <w:r w:rsidR="00CC6688">
        <w:rPr>
          <w:rFonts w:ascii="Calibri" w:eastAsia="Calibri" w:hAnsi="Calibri" w:cs="Arial" w:hint="cs"/>
          <w:sz w:val="30"/>
          <w:szCs w:val="30"/>
          <w:rtl/>
          <w:lang w:bidi="ar-JO"/>
        </w:rPr>
        <w:t>الأمير فيصل الرئيسية</w:t>
      </w:r>
      <w:r w:rsidR="001F5D1F" w:rsidRPr="00277A99">
        <w:rPr>
          <w:rFonts w:ascii="Calibri" w:eastAsia="Calibri" w:hAnsi="Calibri" w:cs="Arial" w:hint="cs"/>
          <w:sz w:val="30"/>
          <w:szCs w:val="30"/>
          <w:rtl/>
          <w:lang w:bidi="ar-JO"/>
        </w:rPr>
        <w:t>،</w:t>
      </w:r>
      <w:r w:rsidR="00AF2361" w:rsidRPr="00277A99">
        <w:rPr>
          <w:rFonts w:ascii="Calibri" w:eastAsia="Calibri" w:hAnsi="Calibri" w:cs="Arial" w:hint="cs"/>
          <w:sz w:val="30"/>
          <w:szCs w:val="30"/>
          <w:rtl/>
          <w:lang w:bidi="ar-JO"/>
        </w:rPr>
        <w:t xml:space="preserve"> تشهد بأن </w:t>
      </w:r>
      <w:r w:rsidR="00E176B5" w:rsidRPr="00277A99">
        <w:rPr>
          <w:rFonts w:ascii="Calibri" w:eastAsia="Calibri" w:hAnsi="Calibri" w:cs="Arial" w:hint="cs"/>
          <w:sz w:val="30"/>
          <w:szCs w:val="30"/>
          <w:rtl/>
          <w:lang w:bidi="ar-JO"/>
        </w:rPr>
        <w:t>الشركة</w:t>
      </w:r>
      <w:r w:rsidR="00AF2361" w:rsidRPr="00277A99">
        <w:rPr>
          <w:rFonts w:ascii="Calibri" w:eastAsia="Calibri" w:hAnsi="Calibri" w:cs="Arial" w:hint="cs"/>
          <w:sz w:val="30"/>
          <w:szCs w:val="30"/>
          <w:rtl/>
          <w:lang w:bidi="ar-JO"/>
        </w:rPr>
        <w:t xml:space="preserve"> قد قامت </w:t>
      </w:r>
      <w:r w:rsidR="00CC6688" w:rsidRPr="00277A99">
        <w:rPr>
          <w:rFonts w:ascii="Calibri" w:eastAsia="Calibri" w:hAnsi="Calibri" w:cs="Arial" w:hint="cs"/>
          <w:sz w:val="30"/>
          <w:szCs w:val="30"/>
          <w:rtl/>
          <w:lang w:bidi="ar-JO"/>
        </w:rPr>
        <w:t>بإنجاز</w:t>
      </w:r>
      <w:r w:rsidR="00AF2361" w:rsidRPr="00277A99">
        <w:rPr>
          <w:rFonts w:ascii="Calibri" w:eastAsia="Calibri" w:hAnsi="Calibri" w:cs="Arial" w:hint="cs"/>
          <w:sz w:val="30"/>
          <w:szCs w:val="30"/>
          <w:rtl/>
          <w:lang w:bidi="ar-JO"/>
        </w:rPr>
        <w:t xml:space="preserve"> المشروع كاملا وتمت تجربته وبأن </w:t>
      </w:r>
      <w:r w:rsidR="00E176B5" w:rsidRPr="00277A99">
        <w:rPr>
          <w:rFonts w:ascii="Calibri" w:eastAsia="Calibri" w:hAnsi="Calibri" w:cs="Arial" w:hint="cs"/>
          <w:sz w:val="30"/>
          <w:szCs w:val="30"/>
          <w:rtl/>
          <w:lang w:bidi="ar-JO"/>
        </w:rPr>
        <w:t>الشركة</w:t>
      </w:r>
      <w:r w:rsidR="00AF2361" w:rsidRPr="00277A99">
        <w:rPr>
          <w:rFonts w:ascii="Calibri" w:eastAsia="Calibri" w:hAnsi="Calibri" w:cs="Arial" w:hint="cs"/>
          <w:sz w:val="30"/>
          <w:szCs w:val="30"/>
          <w:rtl/>
          <w:lang w:bidi="ar-JO"/>
        </w:rPr>
        <w:t xml:space="preserve"> قد </w:t>
      </w:r>
      <w:r w:rsidR="00E176B5" w:rsidRPr="00277A99">
        <w:rPr>
          <w:rFonts w:ascii="Calibri" w:eastAsia="Calibri" w:hAnsi="Calibri" w:cs="Arial" w:hint="cs"/>
          <w:sz w:val="30"/>
          <w:szCs w:val="30"/>
          <w:rtl/>
          <w:lang w:bidi="ar-JO"/>
        </w:rPr>
        <w:t>أوفت</w:t>
      </w:r>
      <w:r w:rsidR="00AF2361" w:rsidRPr="00277A99">
        <w:rPr>
          <w:rFonts w:ascii="Calibri" w:eastAsia="Calibri" w:hAnsi="Calibri" w:cs="Arial" w:hint="cs"/>
          <w:sz w:val="30"/>
          <w:szCs w:val="30"/>
          <w:rtl/>
          <w:lang w:bidi="ar-JO"/>
        </w:rPr>
        <w:t xml:space="preserve"> بكامل شروط التعاقد من انجاز المشروع وتقديم </w:t>
      </w:r>
      <w:r w:rsidRPr="00277A99">
        <w:rPr>
          <w:rFonts w:ascii="Calibri" w:eastAsia="Calibri" w:hAnsi="Calibri" w:cs="Arial" w:hint="cs"/>
          <w:sz w:val="30"/>
          <w:szCs w:val="30"/>
          <w:rtl/>
          <w:lang w:bidi="ar-JO"/>
        </w:rPr>
        <w:t>الكتالوجات أو</w:t>
      </w:r>
      <w:r w:rsidR="00851DDC" w:rsidRPr="00277A99">
        <w:rPr>
          <w:rFonts w:ascii="Calibri" w:eastAsia="Calibri" w:hAnsi="Calibri" w:cs="Arial" w:hint="cs"/>
          <w:sz w:val="30"/>
          <w:szCs w:val="30"/>
          <w:rtl/>
          <w:lang w:bidi="ar-JO"/>
        </w:rPr>
        <w:t xml:space="preserve"> </w:t>
      </w:r>
      <w:r w:rsidR="00AF2361" w:rsidRPr="00277A99">
        <w:rPr>
          <w:rFonts w:ascii="Calibri" w:eastAsia="Calibri" w:hAnsi="Calibri" w:cs="Arial" w:hint="cs"/>
          <w:sz w:val="30"/>
          <w:szCs w:val="30"/>
          <w:rtl/>
          <w:lang w:bidi="ar-JO"/>
        </w:rPr>
        <w:t xml:space="preserve">النشرات </w:t>
      </w:r>
      <w:r w:rsidR="00E176B5" w:rsidRPr="00277A99">
        <w:rPr>
          <w:rFonts w:ascii="Calibri" w:eastAsia="Calibri" w:hAnsi="Calibri" w:cs="Arial" w:hint="cs"/>
          <w:sz w:val="30"/>
          <w:szCs w:val="30"/>
          <w:rtl/>
          <w:lang w:bidi="ar-JO"/>
        </w:rPr>
        <w:t>الفنية</w:t>
      </w:r>
      <w:r w:rsidR="00AF2361" w:rsidRPr="00277A99">
        <w:rPr>
          <w:rFonts w:ascii="Calibri" w:eastAsia="Calibri" w:hAnsi="Calibri" w:cs="Arial" w:hint="cs"/>
          <w:sz w:val="30"/>
          <w:szCs w:val="30"/>
          <w:rtl/>
          <w:lang w:bidi="ar-JO"/>
        </w:rPr>
        <w:t xml:space="preserve"> </w:t>
      </w:r>
      <w:r w:rsidR="00E176B5" w:rsidRPr="00277A99">
        <w:rPr>
          <w:rFonts w:ascii="Calibri" w:eastAsia="Calibri" w:hAnsi="Calibri" w:cs="Arial" w:hint="cs"/>
          <w:sz w:val="30"/>
          <w:szCs w:val="30"/>
          <w:rtl/>
          <w:lang w:bidi="ar-JO"/>
        </w:rPr>
        <w:t>المطلوبة</w:t>
      </w:r>
      <w:r w:rsidR="00AF2361" w:rsidRPr="00277A99">
        <w:rPr>
          <w:rFonts w:ascii="Calibri" w:eastAsia="Calibri" w:hAnsi="Calibri" w:cs="Arial" w:hint="cs"/>
          <w:sz w:val="30"/>
          <w:szCs w:val="30"/>
          <w:rtl/>
          <w:lang w:bidi="ar-JO"/>
        </w:rPr>
        <w:t xml:space="preserve"> </w:t>
      </w:r>
      <w:r w:rsidR="00E176B5" w:rsidRPr="00277A99">
        <w:rPr>
          <w:rFonts w:ascii="Calibri" w:eastAsia="Calibri" w:hAnsi="Calibri" w:cs="Arial" w:hint="cs"/>
          <w:sz w:val="30"/>
          <w:szCs w:val="30"/>
          <w:rtl/>
          <w:lang w:bidi="ar-JO"/>
        </w:rPr>
        <w:t>وإجراء</w:t>
      </w:r>
      <w:r w:rsidR="00AF2361" w:rsidRPr="00277A99">
        <w:rPr>
          <w:rFonts w:ascii="Calibri" w:eastAsia="Calibri" w:hAnsi="Calibri" w:cs="Arial" w:hint="cs"/>
          <w:sz w:val="30"/>
          <w:szCs w:val="30"/>
          <w:rtl/>
          <w:lang w:bidi="ar-JO"/>
        </w:rPr>
        <w:t xml:space="preserve"> التدريب المطلوب</w:t>
      </w:r>
      <w:r w:rsidR="00AF2361" w:rsidRPr="00277A99">
        <w:rPr>
          <w:rFonts w:ascii="Arial" w:hAnsi="Arial" w:cs="Arial" w:hint="cs"/>
          <w:sz w:val="30"/>
          <w:szCs w:val="30"/>
          <w:rtl/>
        </w:rPr>
        <w:t>.</w:t>
      </w:r>
    </w:p>
    <w:p w:rsidR="00AF2361" w:rsidRDefault="003C7A3E" w:rsidP="00CC6688">
      <w:pPr>
        <w:pStyle w:val="a9"/>
        <w:numPr>
          <w:ilvl w:val="0"/>
          <w:numId w:val="9"/>
        </w:numPr>
        <w:bidi/>
        <w:spacing w:before="120" w:after="240"/>
        <w:jc w:val="mediumKashida"/>
        <w:rPr>
          <w:rFonts w:ascii="Calibri" w:eastAsia="Calibri" w:hAnsi="Calibri" w:cs="Arial"/>
          <w:sz w:val="30"/>
          <w:szCs w:val="30"/>
          <w:lang w:bidi="ar-JO"/>
        </w:rPr>
      </w:pPr>
      <w:r>
        <w:rPr>
          <w:rFonts w:ascii="Calibri" w:eastAsia="Calibri" w:hAnsi="Calibri" w:cs="Arial" w:hint="cs"/>
          <w:sz w:val="30"/>
          <w:szCs w:val="30"/>
          <w:rtl/>
          <w:lang w:bidi="ar-JO"/>
        </w:rPr>
        <w:t>مكان التسليم</w:t>
      </w:r>
      <w:r w:rsidR="00AF2361" w:rsidRPr="003C7A3E">
        <w:rPr>
          <w:rFonts w:ascii="Calibri" w:eastAsia="Calibri" w:hAnsi="Calibri" w:cs="Arial" w:hint="cs"/>
          <w:sz w:val="30"/>
          <w:szCs w:val="30"/>
          <w:rtl/>
          <w:lang w:bidi="ar-JO"/>
        </w:rPr>
        <w:t xml:space="preserve">: </w:t>
      </w:r>
      <w:r w:rsidR="00CC6688">
        <w:rPr>
          <w:rFonts w:ascii="Calibri" w:eastAsia="Calibri" w:hAnsi="Calibri" w:cs="Arial" w:hint="cs"/>
          <w:b/>
          <w:bCs/>
          <w:sz w:val="30"/>
          <w:szCs w:val="30"/>
          <w:u w:val="single"/>
          <w:rtl/>
          <w:lang w:bidi="ar-JO"/>
        </w:rPr>
        <w:t>قيادة مشاغل الأمير فيصل الرئيسية/منطقة الضليل</w:t>
      </w:r>
      <w:r w:rsidR="00F44CD6">
        <w:rPr>
          <w:rFonts w:ascii="Calibri" w:eastAsia="Calibri" w:hAnsi="Calibri" w:cs="Arial" w:hint="cs"/>
          <w:b/>
          <w:bCs/>
          <w:sz w:val="30"/>
          <w:szCs w:val="30"/>
          <w:u w:val="single"/>
          <w:rtl/>
          <w:lang w:bidi="ar-JO"/>
        </w:rPr>
        <w:t>،</w:t>
      </w:r>
      <w:r w:rsidR="00F44CD6" w:rsidRPr="00F44CD6">
        <w:rPr>
          <w:rFonts w:ascii="Calibri" w:eastAsia="Calibri" w:hAnsi="Calibri" w:cs="Arial" w:hint="cs"/>
          <w:sz w:val="30"/>
          <w:szCs w:val="30"/>
          <w:rtl/>
          <w:lang w:bidi="ar-JO"/>
        </w:rPr>
        <w:t xml:space="preserve"> </w:t>
      </w:r>
      <w:r w:rsidR="00E176B5" w:rsidRPr="003C7A3E">
        <w:rPr>
          <w:rFonts w:ascii="Calibri" w:eastAsia="Calibri" w:hAnsi="Calibri" w:cs="Arial" w:hint="cs"/>
          <w:sz w:val="30"/>
          <w:szCs w:val="30"/>
          <w:rtl/>
          <w:lang w:bidi="ar-JO"/>
        </w:rPr>
        <w:t>و</w:t>
      </w:r>
      <w:r w:rsidR="00AF2361" w:rsidRPr="003C7A3E">
        <w:rPr>
          <w:rFonts w:ascii="Calibri" w:eastAsia="Calibri" w:hAnsi="Calibri" w:cs="Arial" w:hint="cs"/>
          <w:sz w:val="30"/>
          <w:szCs w:val="30"/>
          <w:rtl/>
          <w:lang w:bidi="ar-JO"/>
        </w:rPr>
        <w:t>تقديم</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الأسعار</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على</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أساس</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أن</w:t>
      </w:r>
      <w:r w:rsidR="00AF2361" w:rsidRPr="003C7A3E">
        <w:rPr>
          <w:rFonts w:ascii="Calibri" w:eastAsia="Calibri" w:hAnsi="Calibri" w:cs="Arial"/>
          <w:sz w:val="30"/>
          <w:szCs w:val="30"/>
          <w:rtl/>
          <w:lang w:bidi="ar-JO"/>
        </w:rPr>
        <w:t xml:space="preserve"> </w:t>
      </w:r>
      <w:r w:rsidR="00CC6688">
        <w:rPr>
          <w:rFonts w:hint="cs"/>
          <w:sz w:val="30"/>
          <w:szCs w:val="30"/>
          <w:lang w:bidi="ar-JO"/>
        </w:rPr>
        <w:t>Valv refacing machine</w:t>
      </w:r>
      <w:r w:rsidR="003D5956" w:rsidRPr="003C7A3E">
        <w:rPr>
          <w:rFonts w:ascii="Calibri" w:eastAsia="Calibri" w:hAnsi="Calibri" w:cs="Arial" w:hint="cs"/>
          <w:sz w:val="30"/>
          <w:szCs w:val="30"/>
          <w:rtl/>
          <w:lang w:bidi="ar-JO"/>
        </w:rPr>
        <w:t xml:space="preserve"> </w:t>
      </w:r>
      <w:r w:rsidR="00C37A79" w:rsidRPr="003C7A3E">
        <w:rPr>
          <w:rFonts w:ascii="Calibri" w:eastAsia="Calibri" w:hAnsi="Calibri" w:cs="Arial" w:hint="cs"/>
          <w:sz w:val="30"/>
          <w:szCs w:val="30"/>
          <w:rtl/>
          <w:lang w:bidi="ar-JO"/>
        </w:rPr>
        <w:t>واصل</w:t>
      </w:r>
      <w:r w:rsidR="00CE53BE">
        <w:rPr>
          <w:rFonts w:ascii="Calibri" w:eastAsia="Calibri" w:hAnsi="Calibri" w:cs="Arial" w:hint="cs"/>
          <w:sz w:val="30"/>
          <w:szCs w:val="30"/>
          <w:rtl/>
          <w:lang w:bidi="ar-JO"/>
        </w:rPr>
        <w:t>ة</w:t>
      </w:r>
      <w:r w:rsidR="007D5969" w:rsidRPr="003C7A3E">
        <w:rPr>
          <w:rFonts w:ascii="Calibri" w:eastAsia="Calibri" w:hAnsi="Calibri" w:cs="Arial" w:hint="cs"/>
          <w:sz w:val="30"/>
          <w:szCs w:val="30"/>
          <w:rtl/>
          <w:lang w:bidi="ar-JO"/>
        </w:rPr>
        <w:t xml:space="preserve"> </w:t>
      </w:r>
      <w:r w:rsidRPr="003C7A3E">
        <w:rPr>
          <w:rFonts w:ascii="Calibri" w:eastAsia="Calibri" w:hAnsi="Calibri" w:cs="Arial" w:hint="cs"/>
          <w:sz w:val="30"/>
          <w:szCs w:val="30"/>
          <w:rtl/>
          <w:lang w:bidi="ar-JO"/>
        </w:rPr>
        <w:t>إلى</w:t>
      </w:r>
      <w:r w:rsidR="007D5969" w:rsidRPr="003C7A3E">
        <w:rPr>
          <w:rFonts w:ascii="Calibri" w:eastAsia="Calibri" w:hAnsi="Calibri" w:cs="Arial" w:hint="cs"/>
          <w:sz w:val="30"/>
          <w:szCs w:val="30"/>
          <w:rtl/>
          <w:lang w:bidi="ar-JO"/>
        </w:rPr>
        <w:t xml:space="preserve"> </w:t>
      </w:r>
      <w:r w:rsidR="00CC6688">
        <w:rPr>
          <w:rFonts w:ascii="Calibri" w:eastAsia="Calibri" w:hAnsi="Calibri" w:cs="Arial" w:hint="cs"/>
          <w:sz w:val="30"/>
          <w:szCs w:val="30"/>
          <w:rtl/>
          <w:lang w:bidi="ar-JO"/>
        </w:rPr>
        <w:t xml:space="preserve">قيادة مشاغل الأمير فيصل الرئيسية </w:t>
      </w:r>
      <w:r w:rsidR="00AF2361" w:rsidRPr="003C7A3E">
        <w:rPr>
          <w:rFonts w:ascii="Calibri" w:eastAsia="Calibri" w:hAnsi="Calibri" w:cs="Arial" w:hint="cs"/>
          <w:sz w:val="30"/>
          <w:szCs w:val="30"/>
          <w:rtl/>
          <w:lang w:bidi="ar-JO"/>
        </w:rPr>
        <w:t>مع</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إجراء</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عمليات التركيب والتشغيل</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والمعايرة</w:t>
      </w:r>
      <w:r w:rsidR="00AF2361" w:rsidRPr="003C7A3E">
        <w:rPr>
          <w:rFonts w:ascii="Calibri" w:eastAsia="Calibri" w:hAnsi="Calibri" w:cs="Arial"/>
          <w:sz w:val="30"/>
          <w:szCs w:val="30"/>
          <w:rtl/>
          <w:lang w:bidi="ar-JO"/>
        </w:rPr>
        <w:t xml:space="preserve"> </w:t>
      </w:r>
      <w:r w:rsidR="00CE53BE">
        <w:rPr>
          <w:rFonts w:ascii="Calibri" w:eastAsia="Calibri" w:hAnsi="Calibri" w:cs="Arial" w:hint="cs"/>
          <w:sz w:val="30"/>
          <w:szCs w:val="30"/>
          <w:rtl/>
          <w:lang w:bidi="ar-JO"/>
        </w:rPr>
        <w:t xml:space="preserve">اللازمة، بالإضافة لإجراء </w:t>
      </w:r>
      <w:r w:rsidR="00C37A79" w:rsidRPr="003C7A3E">
        <w:rPr>
          <w:rFonts w:ascii="Calibri" w:eastAsia="Calibri" w:hAnsi="Calibri" w:cs="Arial" w:hint="cs"/>
          <w:sz w:val="30"/>
          <w:szCs w:val="30"/>
          <w:rtl/>
          <w:lang w:bidi="ar-JO"/>
        </w:rPr>
        <w:t>التد</w:t>
      </w:r>
      <w:r w:rsidR="00E176B5" w:rsidRPr="003C7A3E">
        <w:rPr>
          <w:rFonts w:ascii="Calibri" w:eastAsia="Calibri" w:hAnsi="Calibri" w:cs="Arial" w:hint="cs"/>
          <w:sz w:val="30"/>
          <w:szCs w:val="30"/>
          <w:rtl/>
          <w:lang w:bidi="ar-JO"/>
        </w:rPr>
        <w:t>ر</w:t>
      </w:r>
      <w:r w:rsidR="00C37A79" w:rsidRPr="003C7A3E">
        <w:rPr>
          <w:rFonts w:ascii="Calibri" w:eastAsia="Calibri" w:hAnsi="Calibri" w:cs="Arial" w:hint="cs"/>
          <w:sz w:val="30"/>
          <w:szCs w:val="30"/>
          <w:rtl/>
          <w:lang w:bidi="ar-JO"/>
        </w:rPr>
        <w:t xml:space="preserve">يب </w:t>
      </w:r>
      <w:r w:rsidR="00CE53BE">
        <w:rPr>
          <w:rFonts w:ascii="Calibri" w:eastAsia="Calibri" w:hAnsi="Calibri" w:cs="Arial" w:hint="cs"/>
          <w:sz w:val="30"/>
          <w:szCs w:val="30"/>
          <w:rtl/>
          <w:lang w:bidi="ar-JO"/>
        </w:rPr>
        <w:t>المطلوب</w:t>
      </w:r>
      <w:r w:rsidR="00B21AC7">
        <w:rPr>
          <w:rFonts w:ascii="Calibri" w:eastAsia="Calibri" w:hAnsi="Calibri" w:cs="Arial" w:hint="cs"/>
          <w:sz w:val="30"/>
          <w:szCs w:val="30"/>
          <w:rtl/>
          <w:lang w:bidi="ar-JO"/>
        </w:rPr>
        <w:t xml:space="preserve"> </w:t>
      </w:r>
      <w:r w:rsidR="00B21AC7" w:rsidRPr="00B21AC7">
        <w:rPr>
          <w:rFonts w:ascii="Calibri" w:eastAsia="Calibri" w:hAnsi="Calibri" w:cs="Arial" w:hint="cs"/>
          <w:b/>
          <w:bCs/>
          <w:sz w:val="30"/>
          <w:szCs w:val="30"/>
          <w:rtl/>
          <w:lang w:bidi="ar-JO"/>
        </w:rPr>
        <w:t>لفنيين عدد (3)</w:t>
      </w:r>
      <w:r w:rsidR="00AF2361" w:rsidRPr="003C7A3E">
        <w:rPr>
          <w:rFonts w:ascii="Calibri" w:eastAsia="Calibri" w:hAnsi="Calibri" w:cs="Arial"/>
          <w:sz w:val="30"/>
          <w:szCs w:val="30"/>
          <w:rtl/>
          <w:lang w:bidi="ar-JO"/>
        </w:rPr>
        <w:t xml:space="preserve"> </w:t>
      </w:r>
      <w:r w:rsidR="00B21AC7">
        <w:rPr>
          <w:rFonts w:ascii="Calibri" w:eastAsia="Calibri" w:hAnsi="Calibri" w:cs="Arial" w:hint="cs"/>
          <w:sz w:val="30"/>
          <w:szCs w:val="30"/>
          <w:rtl/>
          <w:lang w:bidi="ar-JO"/>
        </w:rPr>
        <w:t>و</w:t>
      </w:r>
      <w:r w:rsidR="004758DA">
        <w:rPr>
          <w:rFonts w:ascii="Calibri" w:eastAsia="Calibri" w:hAnsi="Calibri" w:cs="Arial" w:hint="cs"/>
          <w:sz w:val="30"/>
          <w:szCs w:val="30"/>
          <w:rtl/>
          <w:lang w:bidi="ar-JO"/>
        </w:rPr>
        <w:t>ل</w:t>
      </w:r>
      <w:r w:rsidR="008A7FC7">
        <w:rPr>
          <w:rFonts w:ascii="Calibri" w:eastAsia="Calibri" w:hAnsi="Calibri" w:cs="Arial" w:hint="cs"/>
          <w:sz w:val="30"/>
          <w:szCs w:val="30"/>
          <w:rtl/>
          <w:lang w:bidi="ar-JO"/>
        </w:rPr>
        <w:t xml:space="preserve">مدة </w:t>
      </w:r>
      <w:r w:rsidR="004758DA" w:rsidRPr="006858DE">
        <w:rPr>
          <w:rFonts w:ascii="Calibri" w:eastAsia="Calibri" w:hAnsi="Calibri" w:cs="Arial" w:hint="cs"/>
          <w:b/>
          <w:bCs/>
          <w:sz w:val="30"/>
          <w:szCs w:val="30"/>
          <w:rtl/>
          <w:lang w:bidi="ar-JO"/>
        </w:rPr>
        <w:t>(3) ثلاثة أيام عمل</w:t>
      </w:r>
      <w:r w:rsidR="00AF2361" w:rsidRPr="003C7A3E">
        <w:rPr>
          <w:rFonts w:ascii="Calibri" w:eastAsia="Calibri" w:hAnsi="Calibri" w:cs="Arial"/>
          <w:sz w:val="30"/>
          <w:szCs w:val="30"/>
          <w:rtl/>
          <w:lang w:bidi="ar-JO"/>
        </w:rPr>
        <w:t xml:space="preserve"> </w:t>
      </w:r>
      <w:r w:rsidR="00AF2361" w:rsidRPr="003C7A3E">
        <w:rPr>
          <w:rFonts w:ascii="Calibri" w:eastAsia="Calibri" w:hAnsi="Calibri" w:cs="Arial" w:hint="cs"/>
          <w:sz w:val="30"/>
          <w:szCs w:val="30"/>
          <w:rtl/>
          <w:lang w:bidi="ar-JO"/>
        </w:rPr>
        <w:t>في</w:t>
      </w:r>
      <w:r w:rsidR="00AF2361" w:rsidRPr="003C7A3E">
        <w:rPr>
          <w:rFonts w:ascii="Calibri" w:eastAsia="Calibri" w:hAnsi="Calibri" w:cs="Arial"/>
          <w:sz w:val="30"/>
          <w:szCs w:val="30"/>
          <w:rtl/>
          <w:lang w:bidi="ar-JO"/>
        </w:rPr>
        <w:t xml:space="preserve"> </w:t>
      </w:r>
      <w:r w:rsidR="004758DA">
        <w:rPr>
          <w:rFonts w:ascii="Calibri" w:eastAsia="Calibri" w:hAnsi="Calibri" w:cs="Arial" w:hint="cs"/>
          <w:sz w:val="30"/>
          <w:szCs w:val="30"/>
          <w:rtl/>
          <w:lang w:bidi="ar-JO"/>
        </w:rPr>
        <w:t xml:space="preserve">الموقع </w:t>
      </w:r>
      <w:r w:rsidR="00AB1F83">
        <w:rPr>
          <w:rFonts w:ascii="Calibri" w:eastAsia="Calibri" w:hAnsi="Calibri" w:cs="Arial" w:hint="cs"/>
          <w:sz w:val="30"/>
          <w:szCs w:val="30"/>
          <w:rtl/>
          <w:lang w:bidi="ar-JO"/>
        </w:rPr>
        <w:t xml:space="preserve">، </w:t>
      </w:r>
      <w:r w:rsidR="00277A99" w:rsidRPr="00277A99">
        <w:rPr>
          <w:rFonts w:ascii="Calibri" w:eastAsia="Calibri" w:hAnsi="Calibri" w:cs="Arial" w:hint="cs"/>
          <w:b/>
          <w:bCs/>
          <w:sz w:val="30"/>
          <w:szCs w:val="30"/>
          <w:rtl/>
          <w:lang w:bidi="ar-JO"/>
        </w:rPr>
        <w:t>في حال كانت المواد معفاه</w:t>
      </w:r>
      <w:r w:rsidR="00404F4B" w:rsidRPr="00277A99">
        <w:rPr>
          <w:rFonts w:ascii="Calibri" w:eastAsia="Calibri" w:hAnsi="Calibri" w:cs="Arial" w:hint="cs"/>
          <w:b/>
          <w:bCs/>
          <w:sz w:val="30"/>
          <w:szCs w:val="30"/>
          <w:rtl/>
          <w:lang w:bidi="ar-JO"/>
        </w:rPr>
        <w:t xml:space="preserve"> </w:t>
      </w:r>
      <w:r w:rsidR="00404F4B" w:rsidRPr="003C7A3E">
        <w:rPr>
          <w:rFonts w:ascii="Calibri" w:eastAsia="Calibri" w:hAnsi="Calibri" w:cs="Arial" w:hint="cs"/>
          <w:sz w:val="30"/>
          <w:szCs w:val="30"/>
          <w:rtl/>
          <w:lang w:bidi="ar-JO"/>
        </w:rPr>
        <w:t>تقوم الشركة الموردة بمراجعة مديرية المشتريات الدفاعية</w:t>
      </w:r>
      <w:r w:rsidR="00533B19" w:rsidRPr="003C7A3E">
        <w:rPr>
          <w:rFonts w:ascii="Calibri" w:eastAsia="Calibri" w:hAnsi="Calibri" w:cs="Arial" w:hint="cs"/>
          <w:sz w:val="30"/>
          <w:szCs w:val="30"/>
          <w:rtl/>
          <w:lang w:bidi="ar-JO"/>
        </w:rPr>
        <w:t xml:space="preserve"> للحصول على كتاب </w:t>
      </w:r>
      <w:r w:rsidR="00E176B5" w:rsidRPr="003C7A3E">
        <w:rPr>
          <w:rFonts w:ascii="Calibri" w:eastAsia="Calibri" w:hAnsi="Calibri" w:cs="Arial" w:hint="cs"/>
          <w:sz w:val="30"/>
          <w:szCs w:val="30"/>
          <w:rtl/>
          <w:lang w:bidi="ar-JO"/>
        </w:rPr>
        <w:t>إعفاء</w:t>
      </w:r>
      <w:r w:rsidR="00533B19" w:rsidRPr="003C7A3E">
        <w:rPr>
          <w:rFonts w:ascii="Calibri" w:eastAsia="Calibri" w:hAnsi="Calibri" w:cs="Arial" w:hint="cs"/>
          <w:sz w:val="30"/>
          <w:szCs w:val="30"/>
          <w:rtl/>
          <w:lang w:bidi="ar-JO"/>
        </w:rPr>
        <w:t xml:space="preserve"> جمركي</w:t>
      </w:r>
      <w:r w:rsidR="004E3C25" w:rsidRPr="003C7A3E">
        <w:rPr>
          <w:rFonts w:ascii="Calibri" w:eastAsia="Calibri" w:hAnsi="Calibri" w:cs="Arial" w:hint="cs"/>
          <w:sz w:val="30"/>
          <w:szCs w:val="30"/>
          <w:rtl/>
          <w:lang w:bidi="ar-JO"/>
        </w:rPr>
        <w:t xml:space="preserve"> ومن ثم تقوم الشركة بالتخليص على المواد عن طريقها </w:t>
      </w:r>
      <w:r w:rsidR="005A6432" w:rsidRPr="003C7A3E">
        <w:rPr>
          <w:rFonts w:ascii="Calibri" w:eastAsia="Calibri" w:hAnsi="Calibri" w:cs="Arial" w:hint="cs"/>
          <w:sz w:val="30"/>
          <w:szCs w:val="30"/>
          <w:rtl/>
          <w:lang w:bidi="ar-JO"/>
        </w:rPr>
        <w:t>وإيصالها</w:t>
      </w:r>
      <w:r w:rsidR="004E3C25" w:rsidRPr="003C7A3E">
        <w:rPr>
          <w:rFonts w:ascii="Calibri" w:eastAsia="Calibri" w:hAnsi="Calibri" w:cs="Arial" w:hint="cs"/>
          <w:sz w:val="30"/>
          <w:szCs w:val="30"/>
          <w:rtl/>
          <w:lang w:bidi="ar-JO"/>
        </w:rPr>
        <w:t xml:space="preserve"> </w:t>
      </w:r>
      <w:r w:rsidR="00533B19" w:rsidRPr="003C7A3E">
        <w:rPr>
          <w:rFonts w:ascii="Calibri" w:eastAsia="Calibri" w:hAnsi="Calibri" w:cs="Arial" w:hint="cs"/>
          <w:sz w:val="30"/>
          <w:szCs w:val="30"/>
          <w:rtl/>
          <w:lang w:bidi="ar-JO"/>
        </w:rPr>
        <w:t>لل</w:t>
      </w:r>
      <w:r w:rsidR="005D39A4">
        <w:rPr>
          <w:rFonts w:ascii="Calibri" w:eastAsia="Calibri" w:hAnsi="Calibri" w:cs="Arial" w:hint="cs"/>
          <w:sz w:val="30"/>
          <w:szCs w:val="30"/>
          <w:rtl/>
          <w:lang w:bidi="ar-JO"/>
        </w:rPr>
        <w:t>مجموعة</w:t>
      </w:r>
      <w:r w:rsidR="00AB1F83">
        <w:rPr>
          <w:rFonts w:ascii="Calibri" w:eastAsia="Calibri" w:hAnsi="Calibri" w:cs="Arial" w:hint="cs"/>
          <w:sz w:val="30"/>
          <w:szCs w:val="30"/>
          <w:rtl/>
          <w:lang w:bidi="ar-JO"/>
        </w:rPr>
        <w:t xml:space="preserve"> وإستكمال إجراءات التركيب والتدريب </w:t>
      </w:r>
      <w:r>
        <w:rPr>
          <w:rFonts w:ascii="Calibri" w:eastAsia="Calibri" w:hAnsi="Calibri" w:cs="Arial" w:hint="cs"/>
          <w:sz w:val="30"/>
          <w:szCs w:val="30"/>
          <w:rtl/>
          <w:lang w:bidi="ar-JO"/>
        </w:rPr>
        <w:t>،</w:t>
      </w:r>
      <w:r w:rsidR="004E3C25" w:rsidRPr="003C7A3E">
        <w:rPr>
          <w:rFonts w:ascii="Calibri" w:eastAsia="Calibri" w:hAnsi="Calibri" w:cs="Arial" w:hint="cs"/>
          <w:sz w:val="30"/>
          <w:szCs w:val="30"/>
          <w:rtl/>
          <w:lang w:bidi="ar-JO"/>
        </w:rPr>
        <w:t xml:space="preserve"> ويعتبر </w:t>
      </w:r>
      <w:r w:rsidR="004E3C25" w:rsidRPr="003C7A3E">
        <w:rPr>
          <w:rFonts w:ascii="Calibri" w:eastAsia="Calibri" w:hAnsi="Calibri" w:cs="Arial" w:hint="cs"/>
          <w:sz w:val="30"/>
          <w:szCs w:val="30"/>
          <w:rtl/>
          <w:lang w:bidi="ar-JO"/>
        </w:rPr>
        <w:lastRenderedPageBreak/>
        <w:t xml:space="preserve">تاريخ الشهادة الخطية الصادرة من </w:t>
      </w:r>
      <w:r w:rsidR="004758DA">
        <w:rPr>
          <w:rFonts w:ascii="Calibri" w:eastAsia="Calibri" w:hAnsi="Calibri" w:cs="Arial" w:hint="cs"/>
          <w:sz w:val="30"/>
          <w:szCs w:val="30"/>
          <w:rtl/>
          <w:lang w:bidi="ar-JO"/>
        </w:rPr>
        <w:t xml:space="preserve">قيادة </w:t>
      </w:r>
      <w:r w:rsidR="007216E0" w:rsidRPr="003C7A3E">
        <w:rPr>
          <w:rFonts w:ascii="Calibri" w:eastAsia="Calibri" w:hAnsi="Calibri" w:cs="Arial" w:hint="cs"/>
          <w:sz w:val="30"/>
          <w:szCs w:val="30"/>
          <w:rtl/>
          <w:lang w:bidi="ar-JO"/>
        </w:rPr>
        <w:t xml:space="preserve">مشاغل </w:t>
      </w:r>
      <w:r w:rsidR="00CC6688">
        <w:rPr>
          <w:rFonts w:ascii="Calibri" w:eastAsia="Calibri" w:hAnsi="Calibri" w:cs="Arial" w:hint="cs"/>
          <w:sz w:val="30"/>
          <w:szCs w:val="30"/>
          <w:rtl/>
          <w:lang w:bidi="ar-JO"/>
        </w:rPr>
        <w:t>الأمير فيصل الرئيسية</w:t>
      </w:r>
      <w:r w:rsidR="007216E0" w:rsidRPr="003C7A3E">
        <w:rPr>
          <w:rFonts w:ascii="Calibri" w:eastAsia="Calibri" w:hAnsi="Calibri" w:cs="Arial" w:hint="cs"/>
          <w:sz w:val="30"/>
          <w:szCs w:val="30"/>
          <w:rtl/>
          <w:lang w:bidi="ar-JO"/>
        </w:rPr>
        <w:t xml:space="preserve"> </w:t>
      </w:r>
      <w:r w:rsidR="004E3C25" w:rsidRPr="003C7A3E">
        <w:rPr>
          <w:rFonts w:ascii="Calibri" w:eastAsia="Calibri" w:hAnsi="Calibri" w:cs="Arial" w:hint="cs"/>
          <w:b/>
          <w:bCs/>
          <w:sz w:val="30"/>
          <w:szCs w:val="30"/>
          <w:u w:val="single"/>
          <w:rtl/>
          <w:lang w:bidi="ar-JO"/>
        </w:rPr>
        <w:t xml:space="preserve">هو تاريخ </w:t>
      </w:r>
      <w:r>
        <w:rPr>
          <w:rFonts w:ascii="Calibri" w:eastAsia="Calibri" w:hAnsi="Calibri" w:cs="Arial" w:hint="cs"/>
          <w:b/>
          <w:bCs/>
          <w:sz w:val="30"/>
          <w:szCs w:val="30"/>
          <w:u w:val="single"/>
          <w:rtl/>
          <w:lang w:bidi="ar-JO"/>
        </w:rPr>
        <w:t>ال</w:t>
      </w:r>
      <w:r w:rsidR="004E3C25" w:rsidRPr="003C7A3E">
        <w:rPr>
          <w:rFonts w:ascii="Calibri" w:eastAsia="Calibri" w:hAnsi="Calibri" w:cs="Arial" w:hint="cs"/>
          <w:b/>
          <w:bCs/>
          <w:sz w:val="30"/>
          <w:szCs w:val="30"/>
          <w:u w:val="single"/>
          <w:rtl/>
          <w:lang w:bidi="ar-JO"/>
        </w:rPr>
        <w:t>تسليم</w:t>
      </w:r>
      <w:r>
        <w:rPr>
          <w:rFonts w:ascii="Calibri" w:eastAsia="Calibri" w:hAnsi="Calibri" w:cs="Arial" w:hint="cs"/>
          <w:b/>
          <w:bCs/>
          <w:sz w:val="30"/>
          <w:szCs w:val="30"/>
          <w:u w:val="single"/>
          <w:rtl/>
          <w:lang w:bidi="ar-JO"/>
        </w:rPr>
        <w:t xml:space="preserve"> الرسمي</w:t>
      </w:r>
      <w:r w:rsidR="004E3C25" w:rsidRPr="003C7A3E">
        <w:rPr>
          <w:rFonts w:ascii="Calibri" w:eastAsia="Calibri" w:hAnsi="Calibri" w:cs="Arial" w:hint="cs"/>
          <w:b/>
          <w:bCs/>
          <w:sz w:val="30"/>
          <w:szCs w:val="30"/>
          <w:u w:val="single"/>
          <w:rtl/>
          <w:lang w:bidi="ar-JO"/>
        </w:rPr>
        <w:t xml:space="preserve"> </w:t>
      </w:r>
      <w:r w:rsidR="00AB1F83">
        <w:rPr>
          <w:rFonts w:ascii="Calibri" w:eastAsia="Calibri" w:hAnsi="Calibri" w:cs="Arial" w:hint="cs"/>
          <w:b/>
          <w:bCs/>
          <w:sz w:val="30"/>
          <w:szCs w:val="30"/>
          <w:u w:val="single"/>
          <w:rtl/>
          <w:lang w:bidi="ar-JO"/>
        </w:rPr>
        <w:t>للمشروع</w:t>
      </w:r>
      <w:r w:rsidR="004E3C25" w:rsidRPr="003C7A3E">
        <w:rPr>
          <w:rFonts w:ascii="Calibri" w:eastAsia="Calibri" w:hAnsi="Calibri" w:cs="Arial" w:hint="cs"/>
          <w:b/>
          <w:bCs/>
          <w:sz w:val="30"/>
          <w:szCs w:val="30"/>
          <w:rtl/>
          <w:lang w:bidi="ar-JO"/>
        </w:rPr>
        <w:t xml:space="preserve"> .</w:t>
      </w:r>
    </w:p>
    <w:p w:rsidR="00B21AC7" w:rsidRPr="003C7A3E" w:rsidRDefault="00B21AC7" w:rsidP="00B21AC7">
      <w:pPr>
        <w:pStyle w:val="a9"/>
        <w:numPr>
          <w:ilvl w:val="0"/>
          <w:numId w:val="9"/>
        </w:numPr>
        <w:bidi/>
        <w:spacing w:before="120" w:after="240"/>
        <w:jc w:val="mediumKashida"/>
        <w:rPr>
          <w:rFonts w:ascii="Calibri" w:eastAsia="Calibri" w:hAnsi="Calibri" w:cs="Arial"/>
          <w:sz w:val="30"/>
          <w:szCs w:val="30"/>
          <w:rtl/>
          <w:lang w:bidi="ar-JO"/>
        </w:rPr>
      </w:pPr>
      <w:r>
        <w:rPr>
          <w:rFonts w:ascii="Calibri" w:eastAsia="Calibri" w:hAnsi="Calibri" w:cs="Arial" w:hint="cs"/>
          <w:sz w:val="30"/>
          <w:szCs w:val="30"/>
          <w:rtl/>
          <w:lang w:bidi="ar-JO"/>
        </w:rPr>
        <w:t>يمنع استيراد المواد باسم القوات المسلحة بسبب صعوبة إعادة التنازل عنها في حال كانت مخالفة.</w:t>
      </w:r>
    </w:p>
    <w:p w:rsidR="00AF2361" w:rsidRPr="003C7A3E" w:rsidRDefault="00AF2361" w:rsidP="005D39A4">
      <w:pPr>
        <w:pStyle w:val="a9"/>
        <w:numPr>
          <w:ilvl w:val="0"/>
          <w:numId w:val="9"/>
        </w:numPr>
        <w:bidi/>
        <w:spacing w:before="120" w:after="240"/>
        <w:jc w:val="mediumKashida"/>
        <w:rPr>
          <w:rFonts w:ascii="Calibri" w:eastAsia="Calibri" w:hAnsi="Calibri" w:cs="Arial"/>
          <w:sz w:val="30"/>
          <w:szCs w:val="30"/>
          <w:rtl/>
          <w:lang w:bidi="ar-JO"/>
        </w:rPr>
      </w:pPr>
      <w:r w:rsidRPr="003C7A3E">
        <w:rPr>
          <w:rFonts w:ascii="Calibri" w:eastAsia="Calibri" w:hAnsi="Calibri" w:cs="Arial" w:hint="cs"/>
          <w:sz w:val="30"/>
          <w:szCs w:val="30"/>
          <w:rtl/>
          <w:lang w:bidi="ar-JO"/>
        </w:rPr>
        <w:t xml:space="preserve">مدة التسليم </w:t>
      </w:r>
      <w:r w:rsidR="007216E0" w:rsidRPr="003C7A3E">
        <w:rPr>
          <w:rFonts w:ascii="Calibri" w:eastAsia="Calibri" w:hAnsi="Calibri" w:cs="Arial" w:hint="cs"/>
          <w:sz w:val="30"/>
          <w:szCs w:val="30"/>
          <w:rtl/>
          <w:lang w:bidi="ar-JO"/>
        </w:rPr>
        <w:t>والتركيب</w:t>
      </w:r>
      <w:r w:rsidRPr="003C7A3E">
        <w:rPr>
          <w:rFonts w:ascii="Calibri" w:eastAsia="Calibri" w:hAnsi="Calibri" w:cs="Arial" w:hint="cs"/>
          <w:sz w:val="30"/>
          <w:szCs w:val="30"/>
          <w:rtl/>
          <w:lang w:bidi="ar-JO"/>
        </w:rPr>
        <w:t>:</w:t>
      </w:r>
      <w:r w:rsidR="007216E0" w:rsidRPr="003C7A3E">
        <w:rPr>
          <w:rFonts w:ascii="Calibri" w:eastAsia="Calibri" w:hAnsi="Calibri" w:cs="Arial" w:hint="cs"/>
          <w:sz w:val="30"/>
          <w:szCs w:val="30"/>
          <w:rtl/>
          <w:lang w:bidi="ar-JO"/>
        </w:rPr>
        <w:t xml:space="preserve"> </w:t>
      </w:r>
      <w:r w:rsidR="003C7A3E">
        <w:rPr>
          <w:rFonts w:ascii="Calibri" w:eastAsia="Calibri" w:hAnsi="Calibri" w:cs="Arial" w:hint="cs"/>
          <w:sz w:val="30"/>
          <w:szCs w:val="30"/>
          <w:rtl/>
          <w:lang w:bidi="ar-JO"/>
        </w:rPr>
        <w:t xml:space="preserve">يتم تسليم </w:t>
      </w:r>
      <w:r w:rsidR="00CC6688">
        <w:rPr>
          <w:rFonts w:hint="cs"/>
          <w:sz w:val="30"/>
          <w:szCs w:val="30"/>
          <w:lang w:bidi="ar-JO"/>
        </w:rPr>
        <w:t>Valv</w:t>
      </w:r>
      <w:r w:rsidR="000E4E02">
        <w:rPr>
          <w:sz w:val="30"/>
          <w:szCs w:val="30"/>
          <w:lang w:bidi="ar-JO"/>
        </w:rPr>
        <w:t>e</w:t>
      </w:r>
      <w:r w:rsidR="00CC6688">
        <w:rPr>
          <w:rFonts w:hint="cs"/>
          <w:sz w:val="30"/>
          <w:szCs w:val="30"/>
          <w:lang w:bidi="ar-JO"/>
        </w:rPr>
        <w:t xml:space="preserve"> refacing machine</w:t>
      </w:r>
      <w:r w:rsidR="005D39A4">
        <w:rPr>
          <w:rFonts w:hint="cs"/>
          <w:sz w:val="30"/>
          <w:szCs w:val="30"/>
          <w:rtl/>
          <w:lang w:bidi="ar-JO"/>
        </w:rPr>
        <w:t xml:space="preserve"> </w:t>
      </w:r>
      <w:r w:rsidR="003C7A3E">
        <w:rPr>
          <w:rFonts w:ascii="Calibri" w:eastAsia="Calibri" w:hAnsi="Calibri" w:cs="Arial" w:hint="cs"/>
          <w:sz w:val="30"/>
          <w:szCs w:val="30"/>
          <w:rtl/>
          <w:lang w:bidi="ar-JO"/>
        </w:rPr>
        <w:t>جاهز</w:t>
      </w:r>
      <w:r w:rsidR="004758DA">
        <w:rPr>
          <w:rFonts w:ascii="Calibri" w:eastAsia="Calibri" w:hAnsi="Calibri" w:cs="Arial" w:hint="cs"/>
          <w:sz w:val="30"/>
          <w:szCs w:val="30"/>
          <w:rtl/>
          <w:lang w:bidi="ar-JO"/>
        </w:rPr>
        <w:t>ة</w:t>
      </w:r>
      <w:r w:rsidR="003C7A3E">
        <w:rPr>
          <w:rFonts w:ascii="Calibri" w:eastAsia="Calibri" w:hAnsi="Calibri" w:cs="Arial" w:hint="cs"/>
          <w:sz w:val="30"/>
          <w:szCs w:val="30"/>
          <w:rtl/>
          <w:lang w:bidi="ar-JO"/>
        </w:rPr>
        <w:t xml:space="preserve"> للتشغيل والاستعمال</w:t>
      </w:r>
      <w:r w:rsidR="006858DE">
        <w:rPr>
          <w:rFonts w:ascii="Calibri" w:eastAsia="Calibri" w:hAnsi="Calibri" w:cs="Arial" w:hint="cs"/>
          <w:sz w:val="30"/>
          <w:szCs w:val="30"/>
          <w:rtl/>
          <w:lang w:bidi="ar-JO"/>
        </w:rPr>
        <w:t xml:space="preserve"> والتدريب</w:t>
      </w:r>
      <w:r w:rsidR="006667BF">
        <w:rPr>
          <w:rFonts w:ascii="Calibri" w:eastAsia="Calibri" w:hAnsi="Calibri" w:cs="Arial" w:hint="cs"/>
          <w:sz w:val="30"/>
          <w:szCs w:val="30"/>
          <w:rtl/>
          <w:lang w:bidi="ar-JO"/>
        </w:rPr>
        <w:t xml:space="preserve"> في الموقع المحدد</w:t>
      </w:r>
      <w:r w:rsidR="003C7A3E">
        <w:rPr>
          <w:rFonts w:ascii="Calibri" w:eastAsia="Calibri" w:hAnsi="Calibri" w:cs="Arial" w:hint="cs"/>
          <w:sz w:val="30"/>
          <w:szCs w:val="30"/>
          <w:rtl/>
          <w:lang w:bidi="ar-JO"/>
        </w:rPr>
        <w:t xml:space="preserve"> بمدة </w:t>
      </w:r>
      <w:r w:rsidR="007216E0" w:rsidRPr="003C7A3E">
        <w:rPr>
          <w:rFonts w:ascii="Calibri" w:eastAsia="Calibri" w:hAnsi="Calibri" w:cs="Arial" w:hint="cs"/>
          <w:sz w:val="30"/>
          <w:szCs w:val="30"/>
          <w:rtl/>
          <w:lang w:bidi="ar-JO"/>
        </w:rPr>
        <w:t xml:space="preserve">لا تتجاوز </w:t>
      </w:r>
      <w:r w:rsidR="007216E0" w:rsidRPr="003C7A3E">
        <w:rPr>
          <w:rFonts w:ascii="Calibri" w:eastAsia="Calibri" w:hAnsi="Calibri" w:cs="Arial" w:hint="cs"/>
          <w:b/>
          <w:bCs/>
          <w:sz w:val="30"/>
          <w:szCs w:val="30"/>
          <w:rtl/>
          <w:lang w:bidi="ar-JO"/>
        </w:rPr>
        <w:t>(</w:t>
      </w:r>
      <w:r w:rsidR="00671D55">
        <w:rPr>
          <w:rFonts w:ascii="Calibri" w:eastAsia="Calibri" w:hAnsi="Calibri" w:cs="Arial" w:hint="cs"/>
          <w:b/>
          <w:bCs/>
          <w:sz w:val="30"/>
          <w:szCs w:val="30"/>
          <w:rtl/>
          <w:lang w:bidi="ar-JO"/>
        </w:rPr>
        <w:t>12</w:t>
      </w:r>
      <w:r w:rsidR="004758DA">
        <w:rPr>
          <w:rFonts w:ascii="Calibri" w:eastAsia="Calibri" w:hAnsi="Calibri" w:cs="Arial" w:hint="cs"/>
          <w:b/>
          <w:bCs/>
          <w:sz w:val="30"/>
          <w:szCs w:val="30"/>
          <w:rtl/>
          <w:lang w:bidi="ar-JO"/>
        </w:rPr>
        <w:t>0</w:t>
      </w:r>
      <w:r w:rsidR="007216E0" w:rsidRPr="003C7A3E">
        <w:rPr>
          <w:rFonts w:ascii="Calibri" w:eastAsia="Calibri" w:hAnsi="Calibri" w:cs="Arial" w:hint="cs"/>
          <w:b/>
          <w:bCs/>
          <w:sz w:val="30"/>
          <w:szCs w:val="30"/>
          <w:rtl/>
          <w:lang w:bidi="ar-JO"/>
        </w:rPr>
        <w:t xml:space="preserve">) </w:t>
      </w:r>
      <w:r w:rsidR="00671D55">
        <w:rPr>
          <w:rFonts w:ascii="Calibri" w:eastAsia="Calibri" w:hAnsi="Calibri" w:cs="Arial" w:hint="cs"/>
          <w:b/>
          <w:bCs/>
          <w:sz w:val="30"/>
          <w:szCs w:val="30"/>
          <w:rtl/>
          <w:lang w:bidi="ar-JO"/>
        </w:rPr>
        <w:t>مائة وعشرون</w:t>
      </w:r>
      <w:r w:rsidR="005A6432" w:rsidRPr="003C7A3E">
        <w:rPr>
          <w:rFonts w:ascii="Calibri" w:eastAsia="Calibri" w:hAnsi="Calibri" w:cs="Arial" w:hint="cs"/>
          <w:b/>
          <w:bCs/>
          <w:sz w:val="30"/>
          <w:szCs w:val="30"/>
          <w:rtl/>
          <w:lang w:bidi="ar-JO"/>
        </w:rPr>
        <w:t xml:space="preserve"> يوماً</w:t>
      </w:r>
      <w:r w:rsidR="007216E0" w:rsidRPr="003C7A3E">
        <w:rPr>
          <w:rFonts w:ascii="Calibri" w:eastAsia="Calibri" w:hAnsi="Calibri" w:cs="Arial" w:hint="cs"/>
          <w:sz w:val="30"/>
          <w:szCs w:val="30"/>
          <w:rtl/>
          <w:lang w:bidi="ar-JO"/>
        </w:rPr>
        <w:t xml:space="preserve"> من تاريخ </w:t>
      </w:r>
      <w:r w:rsidR="00671D55">
        <w:rPr>
          <w:rFonts w:ascii="Calibri" w:eastAsia="Calibri" w:hAnsi="Calibri" w:cs="Arial" w:hint="cs"/>
          <w:sz w:val="30"/>
          <w:szCs w:val="30"/>
          <w:rtl/>
          <w:lang w:bidi="ar-JO"/>
        </w:rPr>
        <w:t xml:space="preserve">صدور التصاريح الأمنية للعاملين في تركيب الماكنة (على الشركة تقديم الوثائق اللازمة للعاملين في تركيب الماكنة لإصدار التصاريح الأمنية خلال </w:t>
      </w:r>
      <w:r w:rsidR="00671D55" w:rsidRPr="00671D55">
        <w:rPr>
          <w:rFonts w:ascii="Calibri" w:eastAsia="Calibri" w:hAnsi="Calibri" w:cs="Arial" w:hint="cs"/>
          <w:b/>
          <w:bCs/>
          <w:sz w:val="30"/>
          <w:szCs w:val="30"/>
          <w:rtl/>
          <w:lang w:bidi="ar-JO"/>
        </w:rPr>
        <w:t>48 ساعة</w:t>
      </w:r>
      <w:r w:rsidR="00671D55">
        <w:rPr>
          <w:rFonts w:ascii="Calibri" w:eastAsia="Calibri" w:hAnsi="Calibri" w:cs="Arial" w:hint="cs"/>
          <w:sz w:val="30"/>
          <w:szCs w:val="30"/>
          <w:rtl/>
          <w:lang w:bidi="ar-JO"/>
        </w:rPr>
        <w:t xml:space="preserve"> من تاريخ ختم وتوقيع مندوب الشركة على قرار الإحالة)</w:t>
      </w:r>
      <w:r w:rsidR="007216E0" w:rsidRPr="003C7A3E">
        <w:rPr>
          <w:rFonts w:ascii="Calibri" w:eastAsia="Calibri" w:hAnsi="Calibri" w:cs="Arial" w:hint="cs"/>
          <w:sz w:val="30"/>
          <w:szCs w:val="30"/>
          <w:rtl/>
          <w:lang w:bidi="ar-JO"/>
        </w:rPr>
        <w:t>.</w:t>
      </w:r>
      <w:r w:rsidRPr="003C7A3E">
        <w:rPr>
          <w:rFonts w:ascii="Calibri" w:eastAsia="Calibri" w:hAnsi="Calibri" w:cs="Arial" w:hint="cs"/>
          <w:sz w:val="30"/>
          <w:szCs w:val="30"/>
          <w:rtl/>
          <w:lang w:bidi="ar-JO"/>
        </w:rPr>
        <w:t xml:space="preserve"> </w:t>
      </w:r>
    </w:p>
    <w:p w:rsidR="00A641C6" w:rsidRPr="003C7A3E" w:rsidRDefault="00A641C6" w:rsidP="00CC6688">
      <w:pPr>
        <w:pStyle w:val="a9"/>
        <w:numPr>
          <w:ilvl w:val="0"/>
          <w:numId w:val="9"/>
        </w:numPr>
        <w:bidi/>
        <w:spacing w:before="120" w:after="240"/>
        <w:jc w:val="mediumKashida"/>
        <w:rPr>
          <w:rFonts w:ascii="Calibri" w:eastAsia="Calibri" w:hAnsi="Calibri" w:cs="Arial"/>
          <w:sz w:val="30"/>
          <w:szCs w:val="30"/>
          <w:lang w:bidi="ar-JO"/>
        </w:rPr>
      </w:pPr>
      <w:r w:rsidRPr="003C7A3E">
        <w:rPr>
          <w:rFonts w:ascii="Calibri" w:eastAsia="Calibri" w:hAnsi="Calibri" w:cs="Arial" w:hint="cs"/>
          <w:sz w:val="30"/>
          <w:szCs w:val="30"/>
          <w:rtl/>
          <w:lang w:bidi="ar-JO"/>
        </w:rPr>
        <w:t xml:space="preserve">آلية التنفيذ: </w:t>
      </w:r>
      <w:r w:rsidR="003C7A3E">
        <w:rPr>
          <w:rFonts w:ascii="Calibri" w:eastAsia="Calibri" w:hAnsi="Calibri" w:cs="Arial" w:hint="cs"/>
          <w:sz w:val="30"/>
          <w:szCs w:val="30"/>
          <w:rtl/>
          <w:lang w:bidi="ar-JO"/>
        </w:rPr>
        <w:t>على الشركات</w:t>
      </w:r>
      <w:r w:rsidRPr="003C7A3E">
        <w:rPr>
          <w:rFonts w:ascii="Calibri" w:eastAsia="Calibri" w:hAnsi="Calibri" w:cs="Arial" w:hint="cs"/>
          <w:sz w:val="30"/>
          <w:szCs w:val="30"/>
          <w:rtl/>
          <w:lang w:bidi="ar-JO"/>
        </w:rPr>
        <w:t xml:space="preserve"> زيارة </w:t>
      </w:r>
      <w:r w:rsidR="003C7A3E">
        <w:rPr>
          <w:rFonts w:ascii="Calibri" w:eastAsia="Calibri" w:hAnsi="Calibri" w:cs="Arial" w:hint="cs"/>
          <w:sz w:val="30"/>
          <w:szCs w:val="30"/>
          <w:rtl/>
          <w:lang w:bidi="ar-JO"/>
        </w:rPr>
        <w:t xml:space="preserve">موقع التركيب في </w:t>
      </w:r>
      <w:r w:rsidR="00CC6688">
        <w:rPr>
          <w:rFonts w:ascii="Calibri" w:eastAsia="Calibri" w:hAnsi="Calibri" w:cs="Arial" w:hint="cs"/>
          <w:sz w:val="30"/>
          <w:szCs w:val="30"/>
          <w:rtl/>
          <w:lang w:bidi="ar-JO"/>
        </w:rPr>
        <w:t>قيادة مشاغل الأمير فيصل الرئيسية/ منطقة الضليل</w:t>
      </w:r>
      <w:r w:rsidR="00164D46">
        <w:rPr>
          <w:rFonts w:ascii="Calibri" w:eastAsia="Calibri" w:hAnsi="Calibri" w:cs="Arial" w:hint="cs"/>
          <w:sz w:val="30"/>
          <w:szCs w:val="30"/>
          <w:rtl/>
          <w:lang w:bidi="ar-JO"/>
        </w:rPr>
        <w:t xml:space="preserve"> </w:t>
      </w:r>
      <w:r w:rsidR="00F44CD6">
        <w:rPr>
          <w:rFonts w:ascii="Calibri" w:eastAsia="Calibri" w:hAnsi="Calibri" w:cs="Arial" w:hint="cs"/>
          <w:sz w:val="30"/>
          <w:szCs w:val="30"/>
          <w:rtl/>
          <w:lang w:bidi="ar-JO"/>
        </w:rPr>
        <w:t xml:space="preserve">لمعاينة موقع التركيب </w:t>
      </w:r>
      <w:r w:rsidRPr="003C7A3E">
        <w:rPr>
          <w:rFonts w:ascii="Calibri" w:eastAsia="Calibri" w:hAnsi="Calibri" w:cs="Arial" w:hint="cs"/>
          <w:sz w:val="30"/>
          <w:szCs w:val="30"/>
          <w:rtl/>
          <w:lang w:bidi="ar-JO"/>
        </w:rPr>
        <w:t>والاطلاع على المواصفات والمتطلبات الخاصة بالتركيب (</w:t>
      </w:r>
      <w:r w:rsidR="003C7A3E">
        <w:rPr>
          <w:rFonts w:ascii="Calibri" w:eastAsia="Calibri" w:hAnsi="Calibri" w:cs="Arial" w:hint="cs"/>
          <w:sz w:val="30"/>
          <w:szCs w:val="30"/>
          <w:rtl/>
          <w:lang w:bidi="ar-JO"/>
        </w:rPr>
        <w:t>جاهزية الموقع، الأرضية، التمديدات الكهربائية،...الخ</w:t>
      </w:r>
      <w:r w:rsidRPr="003C7A3E">
        <w:rPr>
          <w:rFonts w:ascii="Calibri" w:eastAsia="Calibri" w:hAnsi="Calibri" w:cs="Arial" w:hint="cs"/>
          <w:sz w:val="30"/>
          <w:szCs w:val="30"/>
          <w:rtl/>
          <w:lang w:bidi="ar-JO"/>
        </w:rPr>
        <w:t>)</w:t>
      </w:r>
      <w:r w:rsidR="003C7A3E">
        <w:rPr>
          <w:rFonts w:ascii="Calibri" w:eastAsia="Calibri" w:hAnsi="Calibri" w:cs="Arial" w:hint="cs"/>
          <w:sz w:val="30"/>
          <w:szCs w:val="30"/>
          <w:rtl/>
          <w:lang w:bidi="ar-JO"/>
        </w:rPr>
        <w:t xml:space="preserve"> </w:t>
      </w:r>
      <w:r w:rsidRPr="003C7A3E">
        <w:rPr>
          <w:rFonts w:ascii="Calibri" w:eastAsia="Calibri" w:hAnsi="Calibri" w:cs="Arial" w:hint="cs"/>
          <w:sz w:val="30"/>
          <w:szCs w:val="30"/>
          <w:rtl/>
          <w:lang w:bidi="ar-JO"/>
        </w:rPr>
        <w:t xml:space="preserve">والتواصل مع </w:t>
      </w:r>
      <w:r w:rsidR="00CC6688">
        <w:rPr>
          <w:rFonts w:ascii="Calibri" w:eastAsia="Calibri" w:hAnsi="Calibri" w:cs="Arial" w:hint="cs"/>
          <w:sz w:val="30"/>
          <w:szCs w:val="30"/>
          <w:rtl/>
          <w:lang w:bidi="ar-JO"/>
        </w:rPr>
        <w:t xml:space="preserve">المقدم </w:t>
      </w:r>
      <w:r w:rsidRPr="003C7A3E">
        <w:rPr>
          <w:rFonts w:ascii="Calibri" w:eastAsia="Calibri" w:hAnsi="Calibri" w:cs="Arial" w:hint="cs"/>
          <w:sz w:val="30"/>
          <w:szCs w:val="30"/>
          <w:rtl/>
          <w:lang w:bidi="ar-JO"/>
        </w:rPr>
        <w:t xml:space="preserve">المهندس </w:t>
      </w:r>
      <w:r w:rsidR="00CC6688">
        <w:rPr>
          <w:rFonts w:ascii="Calibri" w:eastAsia="Calibri" w:hAnsi="Calibri" w:cs="Arial" w:hint="cs"/>
          <w:sz w:val="30"/>
          <w:szCs w:val="30"/>
          <w:rtl/>
          <w:lang w:bidi="ar-JO"/>
        </w:rPr>
        <w:t xml:space="preserve">حسن عبيدات </w:t>
      </w:r>
      <w:r w:rsidRPr="003C7A3E">
        <w:rPr>
          <w:rFonts w:ascii="Calibri" w:eastAsia="Calibri" w:hAnsi="Calibri" w:cs="Arial" w:hint="cs"/>
          <w:sz w:val="30"/>
          <w:szCs w:val="30"/>
          <w:rtl/>
          <w:lang w:bidi="ar-JO"/>
        </w:rPr>
        <w:t xml:space="preserve"> رقم خلوي (</w:t>
      </w:r>
      <w:r w:rsidR="00CC6688">
        <w:rPr>
          <w:rFonts w:ascii="Calibri" w:eastAsia="Calibri" w:hAnsi="Calibri" w:cs="Arial" w:hint="cs"/>
          <w:sz w:val="30"/>
          <w:szCs w:val="30"/>
          <w:rtl/>
          <w:lang w:bidi="ar-JO"/>
        </w:rPr>
        <w:t>0772004121</w:t>
      </w:r>
      <w:r w:rsidRPr="003C7A3E">
        <w:rPr>
          <w:rFonts w:ascii="Calibri" w:eastAsia="Calibri" w:hAnsi="Calibri" w:cs="Arial" w:hint="cs"/>
          <w:sz w:val="30"/>
          <w:szCs w:val="30"/>
          <w:rtl/>
          <w:lang w:bidi="ar-JO"/>
        </w:rPr>
        <w:t>)</w:t>
      </w:r>
      <w:r w:rsidR="00EA660D">
        <w:rPr>
          <w:rFonts w:ascii="Calibri" w:eastAsia="Calibri" w:hAnsi="Calibri" w:cs="Arial" w:hint="cs"/>
          <w:sz w:val="30"/>
          <w:szCs w:val="30"/>
          <w:rtl/>
          <w:lang w:bidi="ar-JO"/>
        </w:rPr>
        <w:t xml:space="preserve"> </w:t>
      </w:r>
      <w:r w:rsidRPr="003C7A3E">
        <w:rPr>
          <w:rFonts w:ascii="Calibri" w:eastAsia="Calibri" w:hAnsi="Calibri" w:cs="Arial" w:hint="cs"/>
          <w:sz w:val="30"/>
          <w:szCs w:val="30"/>
          <w:rtl/>
          <w:lang w:bidi="ar-JO"/>
        </w:rPr>
        <w:t xml:space="preserve">للتنسيق و الزيارة، </w:t>
      </w:r>
      <w:r w:rsidRPr="00851DDC">
        <w:rPr>
          <w:rFonts w:ascii="Calibri" w:eastAsia="Calibri" w:hAnsi="Calibri" w:cs="Arial" w:hint="cs"/>
          <w:b/>
          <w:bCs/>
          <w:sz w:val="30"/>
          <w:szCs w:val="30"/>
          <w:rtl/>
          <w:lang w:bidi="ar-JO"/>
        </w:rPr>
        <w:t>وعلى الشركات توضيح ذلك في عرض ا</w:t>
      </w:r>
      <w:r w:rsidR="003A5674" w:rsidRPr="00851DDC">
        <w:rPr>
          <w:rFonts w:ascii="Calibri" w:eastAsia="Calibri" w:hAnsi="Calibri" w:cs="Arial" w:hint="cs"/>
          <w:b/>
          <w:bCs/>
          <w:sz w:val="30"/>
          <w:szCs w:val="30"/>
          <w:rtl/>
          <w:lang w:bidi="ar-JO"/>
        </w:rPr>
        <w:t>لسعر المقدم</w:t>
      </w:r>
      <w:r w:rsidR="003A5674">
        <w:rPr>
          <w:rFonts w:ascii="Calibri" w:eastAsia="Calibri" w:hAnsi="Calibri" w:cs="Arial" w:hint="cs"/>
          <w:sz w:val="30"/>
          <w:szCs w:val="30"/>
          <w:rtl/>
          <w:lang w:bidi="ar-JO"/>
        </w:rPr>
        <w:t xml:space="preserve"> وبيان تاريخ الزيارة، حيث سيتم إلزام الشركات بمدة التركيب المذكورة أعلاه عند الإحالة النهائية.</w:t>
      </w:r>
    </w:p>
    <w:p w:rsidR="00A641C6" w:rsidRPr="003C7A3E" w:rsidRDefault="00A641C6" w:rsidP="00CC6688">
      <w:pPr>
        <w:pStyle w:val="a9"/>
        <w:numPr>
          <w:ilvl w:val="0"/>
          <w:numId w:val="9"/>
        </w:numPr>
        <w:bidi/>
        <w:spacing w:before="120" w:after="240"/>
        <w:jc w:val="mediumKashida"/>
        <w:rPr>
          <w:rFonts w:ascii="Calibri" w:eastAsia="Calibri" w:hAnsi="Calibri" w:cs="Arial"/>
          <w:sz w:val="30"/>
          <w:szCs w:val="30"/>
          <w:rtl/>
          <w:lang w:bidi="ar-JO"/>
        </w:rPr>
      </w:pPr>
      <w:r w:rsidRPr="003C7A3E">
        <w:rPr>
          <w:rFonts w:ascii="Calibri" w:eastAsia="Calibri" w:hAnsi="Calibri" w:cs="Arial" w:hint="cs"/>
          <w:sz w:val="30"/>
          <w:szCs w:val="30"/>
          <w:rtl/>
          <w:lang w:bidi="ar-JO"/>
        </w:rPr>
        <w:t xml:space="preserve">يحق للجنة </w:t>
      </w:r>
      <w:r w:rsidR="003A5674">
        <w:rPr>
          <w:rFonts w:ascii="Calibri" w:eastAsia="Calibri" w:hAnsi="Calibri" w:cs="Arial" w:hint="cs"/>
          <w:sz w:val="30"/>
          <w:szCs w:val="30"/>
          <w:rtl/>
          <w:lang w:bidi="ar-JO"/>
        </w:rPr>
        <w:t>المشكلة</w:t>
      </w:r>
      <w:r w:rsidR="00816254">
        <w:rPr>
          <w:rFonts w:ascii="Calibri" w:eastAsia="Calibri" w:hAnsi="Calibri" w:cs="Arial" w:hint="cs"/>
          <w:sz w:val="30"/>
          <w:szCs w:val="30"/>
          <w:rtl/>
          <w:lang w:bidi="ar-JO"/>
        </w:rPr>
        <w:t xml:space="preserve"> لإستلام الماكنة</w:t>
      </w:r>
      <w:r w:rsidR="003A5674">
        <w:rPr>
          <w:rFonts w:ascii="Calibri" w:eastAsia="Calibri" w:hAnsi="Calibri" w:cs="Arial" w:hint="cs"/>
          <w:sz w:val="30"/>
          <w:szCs w:val="30"/>
          <w:rtl/>
          <w:lang w:bidi="ar-JO"/>
        </w:rPr>
        <w:t xml:space="preserve"> </w:t>
      </w:r>
      <w:r w:rsidR="00816254">
        <w:rPr>
          <w:rFonts w:ascii="Calibri" w:eastAsia="Calibri" w:hAnsi="Calibri" w:cs="Arial" w:hint="cs"/>
          <w:sz w:val="30"/>
          <w:szCs w:val="30"/>
          <w:rtl/>
          <w:lang w:bidi="ar-JO"/>
        </w:rPr>
        <w:t xml:space="preserve">في </w:t>
      </w:r>
      <w:r w:rsidR="00CC6688">
        <w:rPr>
          <w:rFonts w:ascii="Calibri" w:eastAsia="Calibri" w:hAnsi="Calibri" w:cs="Arial" w:hint="cs"/>
          <w:sz w:val="30"/>
          <w:szCs w:val="30"/>
          <w:rtl/>
          <w:lang w:bidi="ar-JO"/>
        </w:rPr>
        <w:t xml:space="preserve">قيادة </w:t>
      </w:r>
      <w:r w:rsidR="00CC6688" w:rsidRPr="003C7A3E">
        <w:rPr>
          <w:rFonts w:ascii="Calibri" w:eastAsia="Calibri" w:hAnsi="Calibri" w:cs="Arial" w:hint="cs"/>
          <w:sz w:val="30"/>
          <w:szCs w:val="30"/>
          <w:rtl/>
          <w:lang w:bidi="ar-JO"/>
        </w:rPr>
        <w:t xml:space="preserve">مشاغل </w:t>
      </w:r>
      <w:r w:rsidR="00CC6688">
        <w:rPr>
          <w:rFonts w:ascii="Calibri" w:eastAsia="Calibri" w:hAnsi="Calibri" w:cs="Arial" w:hint="cs"/>
          <w:sz w:val="30"/>
          <w:szCs w:val="30"/>
          <w:rtl/>
          <w:lang w:bidi="ar-JO"/>
        </w:rPr>
        <w:t>الأمير فيصل الرئيسية</w:t>
      </w:r>
      <w:r w:rsidR="00CC6688" w:rsidRPr="003C7A3E">
        <w:rPr>
          <w:rFonts w:ascii="Calibri" w:eastAsia="Calibri" w:hAnsi="Calibri" w:cs="Arial" w:hint="cs"/>
          <w:sz w:val="30"/>
          <w:szCs w:val="30"/>
          <w:rtl/>
          <w:lang w:bidi="ar-JO"/>
        </w:rPr>
        <w:t xml:space="preserve"> </w:t>
      </w:r>
      <w:r w:rsidRPr="003C7A3E">
        <w:rPr>
          <w:rFonts w:ascii="Calibri" w:eastAsia="Calibri" w:hAnsi="Calibri" w:cs="Arial" w:hint="cs"/>
          <w:sz w:val="30"/>
          <w:szCs w:val="30"/>
          <w:rtl/>
          <w:lang w:bidi="ar-JO"/>
        </w:rPr>
        <w:t>مراقبة ومتابعة عملية</w:t>
      </w:r>
      <w:r w:rsidR="003A5674">
        <w:rPr>
          <w:rFonts w:ascii="Calibri" w:eastAsia="Calibri" w:hAnsi="Calibri" w:cs="Arial" w:hint="cs"/>
          <w:sz w:val="30"/>
          <w:szCs w:val="30"/>
          <w:rtl/>
          <w:lang w:bidi="ar-JO"/>
        </w:rPr>
        <w:t xml:space="preserve"> التركيب في كافة مراحلها</w:t>
      </w:r>
      <w:r w:rsidRPr="003C7A3E">
        <w:rPr>
          <w:rFonts w:ascii="Calibri" w:eastAsia="Calibri" w:hAnsi="Calibri" w:cs="Arial" w:hint="cs"/>
          <w:sz w:val="30"/>
          <w:szCs w:val="30"/>
          <w:rtl/>
          <w:lang w:bidi="ar-JO"/>
        </w:rPr>
        <w:t>.</w:t>
      </w:r>
    </w:p>
    <w:p w:rsidR="00AF2361" w:rsidRPr="00F14C84" w:rsidRDefault="00936118" w:rsidP="00816254">
      <w:pPr>
        <w:pStyle w:val="a9"/>
        <w:numPr>
          <w:ilvl w:val="0"/>
          <w:numId w:val="9"/>
        </w:numPr>
        <w:tabs>
          <w:tab w:val="left" w:pos="9920"/>
        </w:tabs>
        <w:bidi/>
        <w:spacing w:before="120" w:after="240" w:line="276" w:lineRule="auto"/>
        <w:jc w:val="mediumKashida"/>
        <w:rPr>
          <w:rFonts w:ascii="Calibri" w:eastAsia="Calibri" w:hAnsi="Calibri" w:cs="Arial"/>
          <w:sz w:val="30"/>
          <w:szCs w:val="30"/>
          <w:lang w:bidi="ar-JO"/>
        </w:rPr>
      </w:pPr>
      <w:r w:rsidRPr="00D07EA0">
        <w:rPr>
          <w:rFonts w:ascii="Calibri" w:eastAsia="Calibri" w:hAnsi="Calibri" w:cs="Arial"/>
          <w:sz w:val="30"/>
          <w:szCs w:val="30"/>
          <w:rtl/>
          <w:lang w:bidi="ar-JO"/>
        </w:rPr>
        <w:t>على الشركات أن تبين</w:t>
      </w:r>
      <w:r>
        <w:rPr>
          <w:rFonts w:ascii="Calibri" w:eastAsia="Calibri" w:hAnsi="Calibri" w:cs="Arial"/>
          <w:sz w:val="30"/>
          <w:szCs w:val="30"/>
          <w:rtl/>
          <w:lang w:bidi="ar-JO"/>
        </w:rPr>
        <w:t xml:space="preserve"> في عرض السعر المقدم بلد المنشأ</w:t>
      </w:r>
      <w:r w:rsidR="00671D55">
        <w:rPr>
          <w:rFonts w:ascii="Calibri" w:eastAsia="Calibri" w:hAnsi="Calibri" w:cs="Arial" w:hint="cs"/>
          <w:sz w:val="30"/>
          <w:szCs w:val="30"/>
          <w:rtl/>
          <w:lang w:bidi="ar-JO"/>
        </w:rPr>
        <w:t>، و</w:t>
      </w:r>
      <w:r w:rsidR="007E3D04">
        <w:rPr>
          <w:rFonts w:ascii="Calibri" w:eastAsia="Calibri" w:hAnsi="Calibri" w:cs="Arial" w:hint="cs"/>
          <w:sz w:val="30"/>
          <w:szCs w:val="30"/>
          <w:rtl/>
          <w:lang w:bidi="ar-JO"/>
        </w:rPr>
        <w:t>ال</w:t>
      </w:r>
      <w:r w:rsidR="00671D55">
        <w:rPr>
          <w:rFonts w:ascii="Calibri" w:eastAsia="Calibri" w:hAnsi="Calibri" w:cs="Arial" w:hint="cs"/>
          <w:sz w:val="30"/>
          <w:szCs w:val="30"/>
          <w:rtl/>
          <w:lang w:bidi="ar-JO"/>
        </w:rPr>
        <w:t>ماركة و</w:t>
      </w:r>
      <w:r w:rsidR="007E3D04">
        <w:rPr>
          <w:rFonts w:ascii="Calibri" w:eastAsia="Calibri" w:hAnsi="Calibri" w:cs="Arial" w:hint="cs"/>
          <w:sz w:val="30"/>
          <w:szCs w:val="30"/>
          <w:rtl/>
          <w:lang w:bidi="ar-JO"/>
        </w:rPr>
        <w:t>ال</w:t>
      </w:r>
      <w:r w:rsidR="00671D55">
        <w:rPr>
          <w:rFonts w:ascii="Calibri" w:eastAsia="Calibri" w:hAnsi="Calibri" w:cs="Arial" w:hint="cs"/>
          <w:sz w:val="30"/>
          <w:szCs w:val="30"/>
          <w:rtl/>
          <w:lang w:bidi="ar-JO"/>
        </w:rPr>
        <w:t>موديل ،</w:t>
      </w:r>
      <w:r w:rsidR="007E3D04">
        <w:rPr>
          <w:rFonts w:ascii="Calibri" w:eastAsia="Calibri" w:hAnsi="Calibri" w:cs="Arial" w:hint="cs"/>
          <w:sz w:val="30"/>
          <w:szCs w:val="30"/>
          <w:rtl/>
          <w:lang w:bidi="ar-JO"/>
        </w:rPr>
        <w:t>والإسم التجاري للماكنة</w:t>
      </w:r>
      <w:r w:rsidR="00AF2361" w:rsidRPr="00F14C84">
        <w:rPr>
          <w:rFonts w:ascii="Calibri" w:eastAsia="Calibri" w:hAnsi="Calibri" w:cs="Arial"/>
          <w:sz w:val="30"/>
          <w:szCs w:val="30"/>
          <w:rtl/>
          <w:lang w:bidi="ar-JO"/>
        </w:rPr>
        <w:t>.</w:t>
      </w:r>
    </w:p>
    <w:p w:rsidR="003A5674" w:rsidRPr="003A5674" w:rsidRDefault="00F14C84" w:rsidP="005D39A4">
      <w:pPr>
        <w:pStyle w:val="a9"/>
        <w:numPr>
          <w:ilvl w:val="0"/>
          <w:numId w:val="9"/>
        </w:numPr>
        <w:tabs>
          <w:tab w:val="left" w:pos="306"/>
        </w:tabs>
        <w:bidi/>
        <w:spacing w:after="240" w:line="276" w:lineRule="auto"/>
        <w:ind w:left="306" w:hanging="426"/>
        <w:jc w:val="mediumKashida"/>
        <w:rPr>
          <w:rFonts w:ascii="Calibri" w:eastAsia="Calibri" w:hAnsi="Calibri" w:cs="Arial"/>
          <w:sz w:val="30"/>
          <w:szCs w:val="30"/>
          <w:lang w:bidi="ar-JO"/>
        </w:rPr>
      </w:pPr>
      <w:r>
        <w:rPr>
          <w:rFonts w:ascii="Calibri" w:eastAsia="Calibri" w:hAnsi="Calibri" w:cs="Arial" w:hint="cs"/>
          <w:sz w:val="30"/>
          <w:szCs w:val="30"/>
          <w:rtl/>
          <w:lang w:bidi="ar-JO"/>
        </w:rPr>
        <w:t xml:space="preserve">يجب </w:t>
      </w:r>
      <w:r w:rsidR="003A5674" w:rsidRPr="003A5674">
        <w:rPr>
          <w:rFonts w:ascii="Calibri" w:eastAsia="Calibri" w:hAnsi="Calibri" w:cs="Arial" w:hint="cs"/>
          <w:sz w:val="30"/>
          <w:szCs w:val="30"/>
          <w:rtl/>
          <w:lang w:bidi="ar-JO"/>
        </w:rPr>
        <w:t xml:space="preserve">أن تكون </w:t>
      </w:r>
      <w:r w:rsidR="00CC6688">
        <w:rPr>
          <w:rFonts w:hint="cs"/>
          <w:sz w:val="30"/>
          <w:szCs w:val="30"/>
          <w:lang w:bidi="ar-JO"/>
        </w:rPr>
        <w:t>Valv</w:t>
      </w:r>
      <w:r w:rsidR="000E4E02">
        <w:rPr>
          <w:sz w:val="30"/>
          <w:szCs w:val="30"/>
          <w:lang w:bidi="ar-JO"/>
        </w:rPr>
        <w:t>e</w:t>
      </w:r>
      <w:r w:rsidR="00CC6688">
        <w:rPr>
          <w:rFonts w:hint="cs"/>
          <w:sz w:val="30"/>
          <w:szCs w:val="30"/>
          <w:lang w:bidi="ar-JO"/>
        </w:rPr>
        <w:t xml:space="preserve"> refacing machine</w:t>
      </w:r>
      <w:r w:rsidR="005D39A4">
        <w:rPr>
          <w:rFonts w:hint="cs"/>
          <w:sz w:val="30"/>
          <w:szCs w:val="30"/>
          <w:rtl/>
          <w:lang w:bidi="ar-JO"/>
        </w:rPr>
        <w:t xml:space="preserve"> </w:t>
      </w:r>
      <w:r w:rsidR="00851DDC">
        <w:rPr>
          <w:rFonts w:ascii="Calibri" w:eastAsia="Calibri" w:hAnsi="Calibri" w:cs="Arial" w:hint="cs"/>
          <w:sz w:val="30"/>
          <w:szCs w:val="30"/>
          <w:rtl/>
          <w:lang w:bidi="ar-JO"/>
        </w:rPr>
        <w:t>ومرفقاتها</w:t>
      </w:r>
      <w:r w:rsidR="003A5674" w:rsidRPr="003A5674">
        <w:rPr>
          <w:rFonts w:ascii="Calibri" w:eastAsia="Calibri" w:hAnsi="Calibri" w:cs="Arial" w:hint="cs"/>
          <w:sz w:val="30"/>
          <w:szCs w:val="30"/>
          <w:rtl/>
          <w:lang w:bidi="ar-JO"/>
        </w:rPr>
        <w:t xml:space="preserve"> من ماركه (</w:t>
      </w:r>
      <w:r w:rsidR="003A5674" w:rsidRPr="003A5674">
        <w:rPr>
          <w:rFonts w:ascii="Calibri" w:eastAsia="Calibri" w:hAnsi="Calibri" w:cs="Arial"/>
          <w:sz w:val="30"/>
          <w:szCs w:val="30"/>
          <w:lang w:bidi="ar-JO"/>
        </w:rPr>
        <w:t>BRAND</w:t>
      </w:r>
      <w:r w:rsidR="003A5674" w:rsidRPr="003A5674">
        <w:rPr>
          <w:rFonts w:ascii="Calibri" w:eastAsia="Calibri" w:hAnsi="Calibri" w:cs="Arial" w:hint="cs"/>
          <w:sz w:val="30"/>
          <w:szCs w:val="30"/>
          <w:rtl/>
          <w:lang w:bidi="ar-JO"/>
        </w:rPr>
        <w:t>) متخصصة ومعروفه (يجب تحديد</w:t>
      </w:r>
      <w:r w:rsidR="003A5674" w:rsidRPr="003A5674">
        <w:rPr>
          <w:rFonts w:ascii="Calibri" w:eastAsia="Calibri" w:hAnsi="Calibri" w:cs="Arial"/>
          <w:sz w:val="30"/>
          <w:szCs w:val="30"/>
          <w:lang w:bidi="ar-JO"/>
        </w:rPr>
        <w:t xml:space="preserve"> BRAND NAME</w:t>
      </w:r>
      <w:r w:rsidR="003A5674" w:rsidRPr="003A5674">
        <w:rPr>
          <w:rFonts w:ascii="Calibri" w:eastAsia="Calibri" w:hAnsi="Calibri" w:cs="Arial" w:hint="cs"/>
          <w:sz w:val="30"/>
          <w:szCs w:val="30"/>
          <w:rtl/>
          <w:lang w:bidi="ar-JO"/>
        </w:rPr>
        <w:t xml:space="preserve"> في عرض السعر).</w:t>
      </w:r>
    </w:p>
    <w:p w:rsidR="00474A6A" w:rsidRPr="003A5674" w:rsidRDefault="00F14C84" w:rsidP="005D39A4">
      <w:pPr>
        <w:pStyle w:val="a9"/>
        <w:numPr>
          <w:ilvl w:val="0"/>
          <w:numId w:val="9"/>
        </w:numPr>
        <w:tabs>
          <w:tab w:val="left" w:pos="447"/>
        </w:tabs>
        <w:bidi/>
        <w:spacing w:after="240" w:line="276" w:lineRule="auto"/>
        <w:jc w:val="mediumKashida"/>
        <w:rPr>
          <w:rFonts w:ascii="Calibri" w:eastAsia="Calibri" w:hAnsi="Calibri" w:cs="Arial"/>
          <w:sz w:val="30"/>
          <w:szCs w:val="30"/>
          <w:rtl/>
          <w:lang w:bidi="ar-JO"/>
        </w:rPr>
      </w:pPr>
      <w:r>
        <w:rPr>
          <w:rFonts w:ascii="Calibri" w:eastAsia="Calibri" w:hAnsi="Calibri" w:cs="Arial" w:hint="cs"/>
          <w:sz w:val="30"/>
          <w:szCs w:val="30"/>
          <w:rtl/>
          <w:lang w:bidi="ar-JO"/>
        </w:rPr>
        <w:t xml:space="preserve">يجب </w:t>
      </w:r>
      <w:r w:rsidR="00AF2361" w:rsidRPr="003A5674">
        <w:rPr>
          <w:rFonts w:ascii="Calibri" w:eastAsia="Calibri" w:hAnsi="Calibri" w:cs="Arial" w:hint="cs"/>
          <w:sz w:val="30"/>
          <w:szCs w:val="30"/>
          <w:rtl/>
          <w:lang w:bidi="ar-JO"/>
        </w:rPr>
        <w:t>أن</w:t>
      </w:r>
      <w:r w:rsidR="00AF2361" w:rsidRPr="003A5674">
        <w:rPr>
          <w:rFonts w:ascii="Calibri" w:eastAsia="Calibri" w:hAnsi="Calibri" w:cs="Arial"/>
          <w:sz w:val="30"/>
          <w:szCs w:val="30"/>
          <w:rtl/>
          <w:lang w:bidi="ar-JO"/>
        </w:rPr>
        <w:t xml:space="preserve"> </w:t>
      </w:r>
      <w:r w:rsidR="00AF2361" w:rsidRPr="003A5674">
        <w:rPr>
          <w:rFonts w:ascii="Calibri" w:eastAsia="Calibri" w:hAnsi="Calibri" w:cs="Arial" w:hint="cs"/>
          <w:sz w:val="30"/>
          <w:szCs w:val="30"/>
          <w:rtl/>
          <w:lang w:bidi="ar-JO"/>
        </w:rPr>
        <w:t>تكون</w:t>
      </w:r>
      <w:r w:rsidR="00AF2361" w:rsidRPr="003A5674">
        <w:rPr>
          <w:rFonts w:ascii="Calibri" w:eastAsia="Calibri" w:hAnsi="Calibri" w:cs="Arial"/>
          <w:sz w:val="30"/>
          <w:szCs w:val="30"/>
          <w:rtl/>
          <w:lang w:bidi="ar-JO"/>
        </w:rPr>
        <w:t xml:space="preserve"> </w:t>
      </w:r>
      <w:r w:rsidR="00CC6688">
        <w:rPr>
          <w:rFonts w:hint="cs"/>
          <w:sz w:val="30"/>
          <w:szCs w:val="30"/>
          <w:lang w:bidi="ar-JO"/>
        </w:rPr>
        <w:t>Valv</w:t>
      </w:r>
      <w:r w:rsidR="000E4E02">
        <w:rPr>
          <w:sz w:val="30"/>
          <w:szCs w:val="30"/>
          <w:lang w:bidi="ar-JO"/>
        </w:rPr>
        <w:t>e</w:t>
      </w:r>
      <w:r w:rsidR="00CC6688">
        <w:rPr>
          <w:rFonts w:hint="cs"/>
          <w:sz w:val="30"/>
          <w:szCs w:val="30"/>
          <w:lang w:bidi="ar-JO"/>
        </w:rPr>
        <w:t xml:space="preserve"> refacing machine</w:t>
      </w:r>
      <w:r w:rsidR="00936118">
        <w:rPr>
          <w:rFonts w:ascii="Calibri" w:eastAsia="Calibri" w:hAnsi="Calibri" w:cs="Arial" w:hint="cs"/>
          <w:sz w:val="30"/>
          <w:szCs w:val="30"/>
          <w:rtl/>
        </w:rPr>
        <w:t xml:space="preserve"> </w:t>
      </w:r>
      <w:r w:rsidR="0057713D" w:rsidRPr="003A5674">
        <w:rPr>
          <w:rFonts w:ascii="Calibri" w:eastAsia="Calibri" w:hAnsi="Calibri" w:cs="Arial" w:hint="cs"/>
          <w:sz w:val="30"/>
          <w:szCs w:val="30"/>
          <w:rtl/>
          <w:lang w:bidi="ar-JO"/>
        </w:rPr>
        <w:t>ومرفقاتها</w:t>
      </w:r>
      <w:r w:rsidR="00D0249B" w:rsidRPr="003A5674">
        <w:rPr>
          <w:rFonts w:ascii="Calibri" w:eastAsia="Calibri" w:hAnsi="Calibri" w:cs="Arial" w:hint="cs"/>
          <w:sz w:val="30"/>
          <w:szCs w:val="30"/>
          <w:rtl/>
          <w:lang w:bidi="ar-JO"/>
        </w:rPr>
        <w:t xml:space="preserve"> جديدة</w:t>
      </w:r>
      <w:r w:rsidR="00AF2361" w:rsidRPr="003A5674">
        <w:rPr>
          <w:rFonts w:ascii="Calibri" w:eastAsia="Calibri" w:hAnsi="Calibri" w:cs="Arial"/>
          <w:sz w:val="30"/>
          <w:szCs w:val="30"/>
          <w:rtl/>
          <w:lang w:bidi="ar-JO"/>
        </w:rPr>
        <w:t xml:space="preserve"> </w:t>
      </w:r>
      <w:r w:rsidR="00AF2361" w:rsidRPr="003A5674">
        <w:rPr>
          <w:rFonts w:ascii="Calibri" w:eastAsia="Calibri" w:hAnsi="Calibri" w:cs="Arial" w:hint="cs"/>
          <w:sz w:val="30"/>
          <w:szCs w:val="30"/>
          <w:rtl/>
          <w:lang w:bidi="ar-JO"/>
        </w:rPr>
        <w:t>(</w:t>
      </w:r>
      <w:r w:rsidR="00AF2361" w:rsidRPr="00912EA5">
        <w:rPr>
          <w:rFonts w:ascii="Calibri" w:eastAsia="Calibri" w:hAnsi="Calibri" w:cs="Arial"/>
          <w:sz w:val="30"/>
          <w:szCs w:val="30"/>
          <w:lang w:bidi="ar-JO"/>
        </w:rPr>
        <w:t>BRAND NEW</w:t>
      </w:r>
      <w:r w:rsidR="00AF2361" w:rsidRPr="003A5674">
        <w:rPr>
          <w:rFonts w:ascii="Calibri" w:eastAsia="Calibri" w:hAnsi="Calibri" w:cs="Arial" w:hint="cs"/>
          <w:sz w:val="30"/>
          <w:szCs w:val="30"/>
          <w:rtl/>
          <w:lang w:bidi="ar-JO"/>
        </w:rPr>
        <w:t>) وصالحه</w:t>
      </w:r>
      <w:r w:rsidR="00862EBA">
        <w:rPr>
          <w:rFonts w:ascii="Calibri" w:eastAsia="Calibri" w:hAnsi="Calibri" w:cs="Arial"/>
          <w:sz w:val="30"/>
          <w:szCs w:val="30"/>
          <w:rtl/>
          <w:lang w:bidi="ar-JO"/>
        </w:rPr>
        <w:t xml:space="preserve"> 100%</w:t>
      </w:r>
      <w:r w:rsidR="00862EBA">
        <w:rPr>
          <w:rFonts w:ascii="Calibri" w:eastAsia="Calibri" w:hAnsi="Calibri" w:cs="Arial" w:hint="cs"/>
          <w:sz w:val="30"/>
          <w:szCs w:val="30"/>
          <w:rtl/>
          <w:lang w:bidi="ar-JO"/>
        </w:rPr>
        <w:t xml:space="preserve">، </w:t>
      </w:r>
      <w:r w:rsidR="00862EBA" w:rsidRPr="00164D46">
        <w:rPr>
          <w:rFonts w:ascii="Calibri" w:eastAsia="Calibri" w:hAnsi="Calibri" w:cs="Arial" w:hint="cs"/>
          <w:b/>
          <w:bCs/>
          <w:sz w:val="30"/>
          <w:szCs w:val="30"/>
          <w:rtl/>
          <w:lang w:bidi="ar-JO"/>
        </w:rPr>
        <w:t>غير مستعملة وغير مجددة بأي شكل من الأشكال.</w:t>
      </w:r>
    </w:p>
    <w:p w:rsidR="00474A6A" w:rsidRPr="003A5674" w:rsidRDefault="00474A6A" w:rsidP="005D39A4">
      <w:pPr>
        <w:pStyle w:val="a9"/>
        <w:numPr>
          <w:ilvl w:val="0"/>
          <w:numId w:val="9"/>
        </w:numPr>
        <w:tabs>
          <w:tab w:val="left" w:pos="22"/>
        </w:tabs>
        <w:bidi/>
        <w:spacing w:after="240" w:line="276" w:lineRule="auto"/>
        <w:ind w:left="447" w:hanging="425"/>
        <w:jc w:val="mediumKashida"/>
        <w:rPr>
          <w:sz w:val="30"/>
          <w:szCs w:val="30"/>
          <w:lang w:bidi="ar-JO"/>
        </w:rPr>
      </w:pPr>
      <w:r w:rsidRPr="003A5674">
        <w:rPr>
          <w:rFonts w:ascii="Calibri" w:eastAsia="Calibri" w:hAnsi="Calibri" w:cs="Arial" w:hint="cs"/>
          <w:sz w:val="30"/>
          <w:szCs w:val="30"/>
          <w:rtl/>
          <w:lang w:bidi="ar-JO"/>
        </w:rPr>
        <w:t xml:space="preserve">تضمن وتكفل الشركة </w:t>
      </w:r>
      <w:r w:rsidR="004758DA">
        <w:rPr>
          <w:rFonts w:ascii="Calibri" w:eastAsia="Calibri" w:hAnsi="Calibri" w:cs="Arial" w:hint="cs"/>
          <w:sz w:val="30"/>
          <w:szCs w:val="30"/>
          <w:rtl/>
          <w:lang w:bidi="ar-JO"/>
        </w:rPr>
        <w:t>الموردة</w:t>
      </w:r>
      <w:r w:rsidRPr="003A5674">
        <w:rPr>
          <w:rFonts w:ascii="Calibri" w:eastAsia="Calibri" w:hAnsi="Calibri" w:cs="Arial" w:hint="cs"/>
          <w:sz w:val="30"/>
          <w:szCs w:val="30"/>
          <w:rtl/>
          <w:lang w:bidi="ar-JO"/>
        </w:rPr>
        <w:t xml:space="preserve"> </w:t>
      </w:r>
      <w:r w:rsidR="00CC6688">
        <w:rPr>
          <w:rFonts w:hint="cs"/>
          <w:sz w:val="30"/>
          <w:szCs w:val="30"/>
          <w:lang w:bidi="ar-JO"/>
        </w:rPr>
        <w:t>Valv</w:t>
      </w:r>
      <w:r w:rsidR="000E4E02">
        <w:rPr>
          <w:sz w:val="30"/>
          <w:szCs w:val="30"/>
          <w:lang w:bidi="ar-JO"/>
        </w:rPr>
        <w:t>e</w:t>
      </w:r>
      <w:r w:rsidR="00CC6688">
        <w:rPr>
          <w:rFonts w:hint="cs"/>
          <w:sz w:val="30"/>
          <w:szCs w:val="30"/>
          <w:lang w:bidi="ar-JO"/>
        </w:rPr>
        <w:t xml:space="preserve"> refacing machine</w:t>
      </w:r>
      <w:r w:rsidR="005D39A4">
        <w:rPr>
          <w:rFonts w:hint="cs"/>
          <w:sz w:val="30"/>
          <w:szCs w:val="30"/>
          <w:rtl/>
          <w:lang w:bidi="ar-JO"/>
        </w:rPr>
        <w:t xml:space="preserve"> </w:t>
      </w:r>
      <w:r w:rsidR="00862EBA">
        <w:rPr>
          <w:rFonts w:ascii="Calibri" w:eastAsia="Calibri" w:hAnsi="Calibri" w:cs="Arial" w:hint="cs"/>
          <w:sz w:val="30"/>
          <w:szCs w:val="30"/>
          <w:rtl/>
          <w:lang w:bidi="ar-JO"/>
        </w:rPr>
        <w:t>ومرفقاتها من العيوب الفنية و</w:t>
      </w:r>
      <w:r w:rsidRPr="003A5674">
        <w:rPr>
          <w:rFonts w:ascii="Calibri" w:eastAsia="Calibri" w:hAnsi="Calibri" w:cs="Arial" w:hint="cs"/>
          <w:sz w:val="30"/>
          <w:szCs w:val="30"/>
          <w:rtl/>
          <w:lang w:bidi="ar-JO"/>
        </w:rPr>
        <w:t>سوء المصنعية لمدة</w:t>
      </w:r>
      <w:r w:rsidR="004758DA">
        <w:rPr>
          <w:rFonts w:ascii="Calibri" w:eastAsia="Calibri" w:hAnsi="Calibri" w:cs="Arial" w:hint="cs"/>
          <w:sz w:val="30"/>
          <w:szCs w:val="30"/>
          <w:rtl/>
          <w:lang w:bidi="ar-JO"/>
        </w:rPr>
        <w:t xml:space="preserve"> لا تقل عن</w:t>
      </w:r>
      <w:r w:rsidRPr="003A5674">
        <w:rPr>
          <w:rFonts w:ascii="Calibri" w:eastAsia="Calibri" w:hAnsi="Calibri" w:cs="Arial" w:hint="cs"/>
          <w:sz w:val="30"/>
          <w:szCs w:val="30"/>
          <w:rtl/>
          <w:lang w:bidi="ar-JO"/>
        </w:rPr>
        <w:t xml:space="preserve"> </w:t>
      </w:r>
      <w:r w:rsidR="00862EBA" w:rsidRPr="00862EBA">
        <w:rPr>
          <w:rFonts w:ascii="Calibri" w:eastAsia="Calibri" w:hAnsi="Calibri" w:cs="Arial" w:hint="cs"/>
          <w:b/>
          <w:bCs/>
          <w:sz w:val="30"/>
          <w:szCs w:val="30"/>
          <w:rtl/>
          <w:lang w:bidi="ar-JO"/>
        </w:rPr>
        <w:t>(</w:t>
      </w:r>
      <w:r w:rsidR="004758DA">
        <w:rPr>
          <w:rFonts w:ascii="Calibri" w:eastAsia="Calibri" w:hAnsi="Calibri" w:cs="Arial" w:hint="cs"/>
          <w:b/>
          <w:bCs/>
          <w:sz w:val="30"/>
          <w:szCs w:val="30"/>
          <w:rtl/>
          <w:lang w:bidi="ar-JO"/>
        </w:rPr>
        <w:t>12</w:t>
      </w:r>
      <w:r w:rsidR="00862EBA" w:rsidRPr="00862EBA">
        <w:rPr>
          <w:rFonts w:ascii="Calibri" w:eastAsia="Calibri" w:hAnsi="Calibri" w:cs="Arial" w:hint="cs"/>
          <w:b/>
          <w:bCs/>
          <w:sz w:val="30"/>
          <w:szCs w:val="30"/>
          <w:rtl/>
          <w:lang w:bidi="ar-JO"/>
        </w:rPr>
        <w:t xml:space="preserve">) </w:t>
      </w:r>
      <w:r w:rsidR="004758DA">
        <w:rPr>
          <w:rFonts w:ascii="Calibri" w:eastAsia="Calibri" w:hAnsi="Calibri" w:cs="Arial" w:hint="cs"/>
          <w:b/>
          <w:bCs/>
          <w:sz w:val="30"/>
          <w:szCs w:val="30"/>
          <w:rtl/>
          <w:lang w:bidi="ar-JO"/>
        </w:rPr>
        <w:t>اثنا عشر</w:t>
      </w:r>
      <w:r w:rsidR="00862EBA" w:rsidRPr="00862EBA">
        <w:rPr>
          <w:rFonts w:ascii="Calibri" w:eastAsia="Calibri" w:hAnsi="Calibri" w:cs="Arial" w:hint="cs"/>
          <w:b/>
          <w:bCs/>
          <w:sz w:val="30"/>
          <w:szCs w:val="30"/>
          <w:rtl/>
          <w:lang w:bidi="ar-JO"/>
        </w:rPr>
        <w:t xml:space="preserve"> شهراً</w:t>
      </w:r>
      <w:r w:rsidR="00862EBA">
        <w:rPr>
          <w:rFonts w:ascii="Calibri" w:eastAsia="Calibri" w:hAnsi="Calibri" w:cs="Arial" w:hint="cs"/>
          <w:sz w:val="30"/>
          <w:szCs w:val="30"/>
          <w:rtl/>
          <w:lang w:bidi="ar-JO"/>
        </w:rPr>
        <w:t xml:space="preserve"> </w:t>
      </w:r>
      <w:r w:rsidRPr="003A5674">
        <w:rPr>
          <w:rFonts w:ascii="Calibri" w:eastAsia="Calibri" w:hAnsi="Calibri" w:cs="Arial" w:hint="cs"/>
          <w:sz w:val="30"/>
          <w:szCs w:val="30"/>
          <w:rtl/>
          <w:lang w:bidi="ar-JO"/>
        </w:rPr>
        <w:t>على الأقل</w:t>
      </w:r>
      <w:r w:rsidR="00851DDC">
        <w:rPr>
          <w:rFonts w:ascii="Calibri" w:eastAsia="Calibri" w:hAnsi="Calibri" w:cs="Arial" w:hint="cs"/>
          <w:sz w:val="30"/>
          <w:szCs w:val="30"/>
          <w:rtl/>
          <w:lang w:bidi="ar-JO"/>
        </w:rPr>
        <w:t xml:space="preserve"> من تاريخ التسليم الرسم</w:t>
      </w:r>
      <w:r w:rsidR="00103A7D">
        <w:rPr>
          <w:rFonts w:ascii="Calibri" w:eastAsia="Calibri" w:hAnsi="Calibri" w:cs="Arial" w:hint="cs"/>
          <w:sz w:val="30"/>
          <w:szCs w:val="30"/>
          <w:rtl/>
          <w:lang w:bidi="ar-JO"/>
        </w:rPr>
        <w:t>ي</w:t>
      </w:r>
      <w:r w:rsidR="00851DDC">
        <w:rPr>
          <w:rFonts w:ascii="Calibri" w:eastAsia="Calibri" w:hAnsi="Calibri" w:cs="Arial" w:hint="cs"/>
          <w:sz w:val="30"/>
          <w:szCs w:val="30"/>
          <w:rtl/>
          <w:lang w:bidi="ar-JO"/>
        </w:rPr>
        <w:t xml:space="preserve"> للمشروع</w:t>
      </w:r>
      <w:r w:rsidRPr="003A5674">
        <w:rPr>
          <w:rFonts w:ascii="Calibri" w:eastAsia="Calibri" w:hAnsi="Calibri" w:cs="Arial" w:hint="cs"/>
          <w:sz w:val="30"/>
          <w:szCs w:val="30"/>
          <w:rtl/>
          <w:lang w:bidi="ar-JO"/>
        </w:rPr>
        <w:t>، وتتعهد الشركة بتبديل الأج</w:t>
      </w:r>
      <w:r w:rsidR="00862EBA">
        <w:rPr>
          <w:rFonts w:ascii="Calibri" w:eastAsia="Calibri" w:hAnsi="Calibri" w:cs="Arial" w:hint="cs"/>
          <w:sz w:val="30"/>
          <w:szCs w:val="30"/>
          <w:rtl/>
          <w:lang w:bidi="ar-JO"/>
        </w:rPr>
        <w:t>زاء التالفة خلال فترة الكفالة و</w:t>
      </w:r>
      <w:r w:rsidRPr="003A5674">
        <w:rPr>
          <w:rFonts w:ascii="Calibri" w:eastAsia="Calibri" w:hAnsi="Calibri" w:cs="Arial" w:hint="cs"/>
          <w:sz w:val="30"/>
          <w:szCs w:val="30"/>
          <w:rtl/>
          <w:lang w:bidi="ar-JO"/>
        </w:rPr>
        <w:t xml:space="preserve">مهما كانت قيمتها، وحسب ما هو وارد في المواصفات الفنية </w:t>
      </w:r>
      <w:r w:rsidR="004758DA">
        <w:rPr>
          <w:rFonts w:ascii="Calibri" w:eastAsia="Calibri" w:hAnsi="Calibri" w:cs="Arial" w:hint="cs"/>
          <w:sz w:val="30"/>
          <w:szCs w:val="30"/>
          <w:rtl/>
          <w:lang w:bidi="ar-JO"/>
        </w:rPr>
        <w:t>للماكينة</w:t>
      </w:r>
      <w:r w:rsidRPr="003A5674">
        <w:rPr>
          <w:rFonts w:ascii="Calibri" w:eastAsia="Calibri" w:hAnsi="Calibri" w:cs="Arial" w:hint="cs"/>
          <w:sz w:val="30"/>
          <w:szCs w:val="30"/>
          <w:rtl/>
          <w:lang w:bidi="ar-JO"/>
        </w:rPr>
        <w:t>.</w:t>
      </w:r>
    </w:p>
    <w:p w:rsidR="00474A6A" w:rsidRPr="00862EBA" w:rsidRDefault="00474A6A" w:rsidP="006858DE">
      <w:pPr>
        <w:pStyle w:val="a9"/>
        <w:numPr>
          <w:ilvl w:val="0"/>
          <w:numId w:val="9"/>
        </w:numPr>
        <w:tabs>
          <w:tab w:val="left" w:pos="9920"/>
        </w:tabs>
        <w:bidi/>
        <w:spacing w:after="240" w:line="276" w:lineRule="auto"/>
        <w:jc w:val="mediumKashida"/>
        <w:rPr>
          <w:rFonts w:ascii="Calibri" w:eastAsia="Calibri" w:hAnsi="Calibri" w:cs="Arial"/>
          <w:sz w:val="30"/>
          <w:szCs w:val="30"/>
          <w:rtl/>
          <w:lang w:bidi="ar-JO"/>
        </w:rPr>
      </w:pPr>
      <w:r w:rsidRPr="00862EBA">
        <w:rPr>
          <w:rFonts w:ascii="Calibri" w:eastAsia="Calibri" w:hAnsi="Calibri" w:cs="Arial" w:hint="cs"/>
          <w:sz w:val="30"/>
          <w:szCs w:val="30"/>
          <w:rtl/>
          <w:lang w:bidi="ar-JO"/>
        </w:rPr>
        <w:t xml:space="preserve">تلتزم الشركة المنفذة بإجراء الصيانة الوقائية الدورية اللازمة </w:t>
      </w:r>
      <w:r w:rsidR="004758DA">
        <w:rPr>
          <w:rFonts w:ascii="Calibri" w:eastAsia="Calibri" w:hAnsi="Calibri" w:cs="Arial" w:hint="cs"/>
          <w:sz w:val="30"/>
          <w:szCs w:val="30"/>
          <w:rtl/>
          <w:lang w:bidi="ar-JO"/>
        </w:rPr>
        <w:t>للماكينة</w:t>
      </w:r>
      <w:r w:rsidRPr="00862EBA">
        <w:rPr>
          <w:rFonts w:ascii="Calibri" w:eastAsia="Calibri" w:hAnsi="Calibri" w:cs="Arial" w:hint="cs"/>
          <w:sz w:val="30"/>
          <w:szCs w:val="30"/>
          <w:rtl/>
          <w:lang w:bidi="ar-JO"/>
        </w:rPr>
        <w:t xml:space="preserve">, وإجراء الصيانة عند الطلب ولمدة لا تقل عن </w:t>
      </w:r>
      <w:r w:rsidR="00862EBA" w:rsidRPr="00862EBA">
        <w:rPr>
          <w:rFonts w:ascii="Calibri" w:eastAsia="Calibri" w:hAnsi="Calibri" w:cs="Arial" w:hint="cs"/>
          <w:b/>
          <w:bCs/>
          <w:sz w:val="30"/>
          <w:szCs w:val="30"/>
          <w:rtl/>
          <w:lang w:bidi="ar-JO"/>
        </w:rPr>
        <w:t>(</w:t>
      </w:r>
      <w:r w:rsidR="00912EA5">
        <w:rPr>
          <w:rFonts w:ascii="Calibri" w:eastAsia="Calibri" w:hAnsi="Calibri" w:cs="Arial" w:hint="cs"/>
          <w:b/>
          <w:bCs/>
          <w:sz w:val="30"/>
          <w:szCs w:val="30"/>
          <w:rtl/>
          <w:lang w:bidi="ar-JO"/>
        </w:rPr>
        <w:t>12</w:t>
      </w:r>
      <w:r w:rsidR="00862EBA" w:rsidRPr="00862EBA">
        <w:rPr>
          <w:rFonts w:ascii="Calibri" w:eastAsia="Calibri" w:hAnsi="Calibri" w:cs="Arial" w:hint="cs"/>
          <w:b/>
          <w:bCs/>
          <w:sz w:val="30"/>
          <w:szCs w:val="30"/>
          <w:rtl/>
          <w:lang w:bidi="ar-JO"/>
        </w:rPr>
        <w:t xml:space="preserve">) </w:t>
      </w:r>
      <w:r w:rsidR="00912EA5">
        <w:rPr>
          <w:rFonts w:ascii="Calibri" w:eastAsia="Calibri" w:hAnsi="Calibri" w:cs="Arial" w:hint="cs"/>
          <w:b/>
          <w:bCs/>
          <w:sz w:val="30"/>
          <w:szCs w:val="30"/>
          <w:rtl/>
          <w:lang w:bidi="ar-JO"/>
        </w:rPr>
        <w:t>اثنا عشر</w:t>
      </w:r>
      <w:r w:rsidR="00862EBA" w:rsidRPr="00862EBA">
        <w:rPr>
          <w:rFonts w:ascii="Calibri" w:eastAsia="Calibri" w:hAnsi="Calibri" w:cs="Arial" w:hint="cs"/>
          <w:b/>
          <w:bCs/>
          <w:sz w:val="30"/>
          <w:szCs w:val="30"/>
          <w:rtl/>
          <w:lang w:bidi="ar-JO"/>
        </w:rPr>
        <w:t xml:space="preserve"> شهراً </w:t>
      </w:r>
      <w:r w:rsidR="00862EBA">
        <w:rPr>
          <w:rFonts w:ascii="Calibri" w:eastAsia="Calibri" w:hAnsi="Calibri" w:cs="Arial" w:hint="cs"/>
          <w:sz w:val="30"/>
          <w:szCs w:val="30"/>
          <w:rtl/>
          <w:lang w:bidi="ar-JO"/>
        </w:rPr>
        <w:t>على الأقل من تاريخ التسليم الرسمي</w:t>
      </w:r>
      <w:r w:rsidR="00851DDC">
        <w:rPr>
          <w:rFonts w:ascii="Calibri" w:eastAsia="Calibri" w:hAnsi="Calibri" w:cs="Arial" w:hint="cs"/>
          <w:sz w:val="30"/>
          <w:szCs w:val="30"/>
          <w:rtl/>
          <w:lang w:bidi="ar-JO"/>
        </w:rPr>
        <w:t xml:space="preserve"> للمشروع</w:t>
      </w:r>
      <w:r w:rsidRPr="00862EBA">
        <w:rPr>
          <w:rFonts w:ascii="Calibri" w:eastAsia="Calibri" w:hAnsi="Calibri" w:cs="Arial" w:hint="cs"/>
          <w:sz w:val="30"/>
          <w:szCs w:val="30"/>
          <w:rtl/>
          <w:lang w:bidi="ar-JO"/>
        </w:rPr>
        <w:t xml:space="preserve">, </w:t>
      </w:r>
      <w:r w:rsidRPr="00862EBA">
        <w:rPr>
          <w:rFonts w:ascii="Calibri" w:eastAsia="Calibri" w:hAnsi="Calibri" w:cs="Arial" w:hint="cs"/>
          <w:b/>
          <w:bCs/>
          <w:sz w:val="30"/>
          <w:szCs w:val="30"/>
          <w:rtl/>
          <w:lang w:bidi="ar-JO"/>
        </w:rPr>
        <w:t>وأن يذكر ذلك بشكل واضح في عرض السعر.</w:t>
      </w:r>
    </w:p>
    <w:p w:rsidR="00AF2361" w:rsidRPr="00862EBA" w:rsidRDefault="00AF2361" w:rsidP="00353158">
      <w:pPr>
        <w:pStyle w:val="a9"/>
        <w:numPr>
          <w:ilvl w:val="0"/>
          <w:numId w:val="9"/>
        </w:numPr>
        <w:tabs>
          <w:tab w:val="left" w:pos="9920"/>
        </w:tabs>
        <w:bidi/>
        <w:spacing w:after="240" w:line="276" w:lineRule="auto"/>
        <w:jc w:val="mediumKashida"/>
        <w:rPr>
          <w:rFonts w:ascii="Calibri" w:eastAsia="Calibri" w:hAnsi="Calibri" w:cs="Arial"/>
          <w:sz w:val="30"/>
          <w:szCs w:val="30"/>
          <w:rtl/>
          <w:lang w:bidi="ar-JO"/>
        </w:rPr>
      </w:pPr>
      <w:r w:rsidRPr="00862EBA">
        <w:rPr>
          <w:rFonts w:ascii="Calibri" w:eastAsia="Calibri" w:hAnsi="Calibri" w:cs="Arial" w:hint="cs"/>
          <w:sz w:val="30"/>
          <w:szCs w:val="30"/>
          <w:rtl/>
          <w:lang w:bidi="ar-JO"/>
        </w:rPr>
        <w:lastRenderedPageBreak/>
        <w:t xml:space="preserve">تلتزم </w:t>
      </w:r>
      <w:r w:rsidR="00E176B5" w:rsidRPr="00862EBA">
        <w:rPr>
          <w:rFonts w:ascii="Calibri" w:eastAsia="Calibri" w:hAnsi="Calibri" w:cs="Arial" w:hint="cs"/>
          <w:sz w:val="30"/>
          <w:szCs w:val="30"/>
          <w:rtl/>
          <w:lang w:bidi="ar-JO"/>
        </w:rPr>
        <w:t>الشركة</w:t>
      </w:r>
      <w:r w:rsidRPr="00862EBA">
        <w:rPr>
          <w:rFonts w:ascii="Calibri" w:eastAsia="Calibri" w:hAnsi="Calibri" w:cs="Arial" w:hint="cs"/>
          <w:sz w:val="30"/>
          <w:szCs w:val="30"/>
          <w:rtl/>
          <w:lang w:bidi="ar-JO"/>
        </w:rPr>
        <w:t xml:space="preserve"> </w:t>
      </w:r>
      <w:r w:rsidR="00E176B5" w:rsidRPr="00862EBA">
        <w:rPr>
          <w:rFonts w:ascii="Calibri" w:eastAsia="Calibri" w:hAnsi="Calibri" w:cs="Arial" w:hint="cs"/>
          <w:sz w:val="30"/>
          <w:szCs w:val="30"/>
          <w:rtl/>
          <w:lang w:bidi="ar-JO"/>
        </w:rPr>
        <w:t>المنفذة</w:t>
      </w:r>
      <w:r w:rsidR="00862EBA">
        <w:rPr>
          <w:rFonts w:ascii="Calibri" w:eastAsia="Calibri" w:hAnsi="Calibri" w:cs="Arial" w:hint="cs"/>
          <w:sz w:val="30"/>
          <w:szCs w:val="30"/>
          <w:rtl/>
          <w:lang w:bidi="ar-JO"/>
        </w:rPr>
        <w:t xml:space="preserve"> </w:t>
      </w:r>
      <w:r w:rsidRPr="00862EBA">
        <w:rPr>
          <w:rFonts w:ascii="Calibri" w:eastAsia="Calibri" w:hAnsi="Calibri" w:cs="Arial" w:hint="cs"/>
          <w:sz w:val="30"/>
          <w:szCs w:val="30"/>
          <w:rtl/>
          <w:lang w:bidi="ar-JO"/>
        </w:rPr>
        <w:t xml:space="preserve">بتزويد </w:t>
      </w:r>
      <w:r w:rsidR="00353158">
        <w:rPr>
          <w:rFonts w:ascii="Calibri" w:eastAsia="Calibri" w:hAnsi="Calibri" w:cs="Arial" w:hint="cs"/>
          <w:sz w:val="30"/>
          <w:szCs w:val="30"/>
          <w:rtl/>
          <w:lang w:bidi="ar-JO"/>
        </w:rPr>
        <w:t xml:space="preserve">قيادة </w:t>
      </w:r>
      <w:r w:rsidR="00353158" w:rsidRPr="003C7A3E">
        <w:rPr>
          <w:rFonts w:ascii="Calibri" w:eastAsia="Calibri" w:hAnsi="Calibri" w:cs="Arial" w:hint="cs"/>
          <w:sz w:val="30"/>
          <w:szCs w:val="30"/>
          <w:rtl/>
          <w:lang w:bidi="ar-JO"/>
        </w:rPr>
        <w:t xml:space="preserve">مشاغل </w:t>
      </w:r>
      <w:r w:rsidR="00353158">
        <w:rPr>
          <w:rFonts w:ascii="Calibri" w:eastAsia="Calibri" w:hAnsi="Calibri" w:cs="Arial" w:hint="cs"/>
          <w:sz w:val="30"/>
          <w:szCs w:val="30"/>
          <w:rtl/>
          <w:lang w:bidi="ar-JO"/>
        </w:rPr>
        <w:t>الأمير فيصل الرئيسية</w:t>
      </w:r>
      <w:r w:rsidR="00BA38B2">
        <w:rPr>
          <w:rFonts w:ascii="Calibri" w:eastAsia="Calibri" w:hAnsi="Calibri" w:cs="Arial" w:hint="cs"/>
          <w:sz w:val="30"/>
          <w:szCs w:val="30"/>
          <w:rtl/>
          <w:lang w:bidi="ar-JO"/>
        </w:rPr>
        <w:t xml:space="preserve"> </w:t>
      </w:r>
      <w:r w:rsidR="00D0249B" w:rsidRPr="00862EBA">
        <w:rPr>
          <w:rFonts w:ascii="Calibri" w:eastAsia="Calibri" w:hAnsi="Calibri" w:cs="Arial" w:hint="cs"/>
          <w:sz w:val="30"/>
          <w:szCs w:val="30"/>
          <w:rtl/>
          <w:lang w:bidi="ar-JO"/>
        </w:rPr>
        <w:t>بنسخة ورقية</w:t>
      </w:r>
      <w:r w:rsidRPr="00862EBA">
        <w:rPr>
          <w:rFonts w:ascii="Calibri" w:eastAsia="Calibri" w:hAnsi="Calibri" w:cs="Arial" w:hint="cs"/>
          <w:sz w:val="30"/>
          <w:szCs w:val="30"/>
          <w:rtl/>
          <w:lang w:bidi="ar-JO"/>
        </w:rPr>
        <w:t xml:space="preserve"> </w:t>
      </w:r>
      <w:r w:rsidR="00851DDC">
        <w:rPr>
          <w:rFonts w:ascii="Calibri" w:eastAsia="Calibri" w:hAnsi="Calibri" w:cs="Arial" w:hint="cs"/>
          <w:sz w:val="30"/>
          <w:szCs w:val="30"/>
          <w:rtl/>
          <w:lang w:bidi="ar-JO"/>
        </w:rPr>
        <w:t>أ</w:t>
      </w:r>
      <w:r w:rsidRPr="00862EBA">
        <w:rPr>
          <w:rFonts w:ascii="Calibri" w:eastAsia="Calibri" w:hAnsi="Calibri" w:cs="Arial" w:hint="cs"/>
          <w:sz w:val="30"/>
          <w:szCs w:val="30"/>
          <w:rtl/>
          <w:lang w:bidi="ar-JO"/>
        </w:rPr>
        <w:t>و</w:t>
      </w:r>
      <w:r w:rsidR="00F44CD6">
        <w:rPr>
          <w:rFonts w:ascii="Calibri" w:eastAsia="Calibri" w:hAnsi="Calibri" w:cs="Arial" w:hint="cs"/>
          <w:sz w:val="30"/>
          <w:szCs w:val="30"/>
          <w:rtl/>
          <w:lang w:bidi="ar-JO"/>
        </w:rPr>
        <w:t xml:space="preserve"> </w:t>
      </w:r>
      <w:r w:rsidRPr="00862EBA">
        <w:rPr>
          <w:rFonts w:ascii="Calibri" w:eastAsia="Calibri" w:hAnsi="Calibri" w:cs="Arial" w:hint="cs"/>
          <w:sz w:val="30"/>
          <w:szCs w:val="30"/>
          <w:rtl/>
          <w:lang w:bidi="ar-JO"/>
        </w:rPr>
        <w:t xml:space="preserve">نسخه </w:t>
      </w:r>
      <w:r w:rsidR="00E176B5" w:rsidRPr="00862EBA">
        <w:rPr>
          <w:rFonts w:ascii="Calibri" w:eastAsia="Calibri" w:hAnsi="Calibri" w:cs="Arial" w:hint="cs"/>
          <w:sz w:val="30"/>
          <w:szCs w:val="30"/>
          <w:rtl/>
          <w:lang w:bidi="ar-JO"/>
        </w:rPr>
        <w:t>الكترونية</w:t>
      </w:r>
      <w:r w:rsidRPr="00862EBA">
        <w:rPr>
          <w:rFonts w:ascii="Calibri" w:eastAsia="Calibri" w:hAnsi="Calibri" w:cs="Arial" w:hint="cs"/>
          <w:sz w:val="30"/>
          <w:szCs w:val="30"/>
          <w:rtl/>
          <w:lang w:bidi="ar-JO"/>
        </w:rPr>
        <w:t xml:space="preserve"> من </w:t>
      </w:r>
      <w:r w:rsidR="00862EBA">
        <w:rPr>
          <w:rFonts w:ascii="Calibri" w:eastAsia="Calibri" w:hAnsi="Calibri" w:cs="Arial" w:hint="cs"/>
          <w:sz w:val="30"/>
          <w:szCs w:val="30"/>
          <w:rtl/>
          <w:lang w:bidi="ar-JO"/>
        </w:rPr>
        <w:t>النشرات الفنية أو ال</w:t>
      </w:r>
      <w:r w:rsidR="00C34B8F" w:rsidRPr="00862EBA">
        <w:rPr>
          <w:rFonts w:ascii="Calibri" w:eastAsia="Calibri" w:hAnsi="Calibri" w:cs="Arial" w:hint="cs"/>
          <w:sz w:val="30"/>
          <w:szCs w:val="30"/>
          <w:rtl/>
          <w:lang w:bidi="ar-JO"/>
        </w:rPr>
        <w:t>كتالوجات</w:t>
      </w:r>
      <w:r w:rsidR="005A6432" w:rsidRPr="00862EBA">
        <w:rPr>
          <w:rFonts w:ascii="Calibri" w:eastAsia="Calibri" w:hAnsi="Calibri" w:cs="Arial" w:hint="cs"/>
          <w:sz w:val="30"/>
          <w:szCs w:val="30"/>
          <w:rtl/>
          <w:lang w:bidi="ar-JO"/>
        </w:rPr>
        <w:t xml:space="preserve"> </w:t>
      </w:r>
      <w:r w:rsidR="00862EBA">
        <w:rPr>
          <w:rFonts w:ascii="Calibri" w:eastAsia="Calibri" w:hAnsi="Calibri" w:cs="Arial" w:hint="cs"/>
          <w:sz w:val="30"/>
          <w:szCs w:val="30"/>
          <w:rtl/>
          <w:lang w:bidi="ar-JO"/>
        </w:rPr>
        <w:t>الفنية</w:t>
      </w:r>
      <w:r w:rsidR="005A6432" w:rsidRPr="00862EBA">
        <w:rPr>
          <w:rFonts w:ascii="Calibri" w:eastAsia="Calibri" w:hAnsi="Calibri" w:cs="Arial" w:hint="cs"/>
          <w:sz w:val="30"/>
          <w:szCs w:val="30"/>
          <w:rtl/>
          <w:lang w:bidi="ar-JO"/>
        </w:rPr>
        <w:t xml:space="preserve"> </w:t>
      </w:r>
      <w:r w:rsidR="00862EBA">
        <w:rPr>
          <w:rFonts w:ascii="Calibri" w:eastAsia="Calibri" w:hAnsi="Calibri" w:cs="Arial" w:hint="cs"/>
          <w:sz w:val="30"/>
          <w:szCs w:val="30"/>
          <w:rtl/>
          <w:lang w:bidi="ar-JO"/>
        </w:rPr>
        <w:t>(</w:t>
      </w:r>
      <w:r w:rsidR="005A6432" w:rsidRPr="00862EBA">
        <w:rPr>
          <w:rFonts w:ascii="Calibri" w:eastAsia="Calibri" w:hAnsi="Calibri" w:cs="Arial" w:hint="cs"/>
          <w:sz w:val="30"/>
          <w:szCs w:val="30"/>
          <w:rtl/>
          <w:lang w:bidi="ar-JO"/>
        </w:rPr>
        <w:t>كتالوجات</w:t>
      </w:r>
      <w:r w:rsidRPr="00862EBA">
        <w:rPr>
          <w:rFonts w:ascii="Calibri" w:eastAsia="Calibri" w:hAnsi="Calibri" w:cs="Arial" w:hint="cs"/>
          <w:sz w:val="30"/>
          <w:szCs w:val="30"/>
          <w:rtl/>
          <w:lang w:bidi="ar-JO"/>
        </w:rPr>
        <w:t xml:space="preserve"> التشغيل والصيانة والمعايرة</w:t>
      </w:r>
      <w:r w:rsidR="00C34B8F" w:rsidRPr="00862EBA">
        <w:rPr>
          <w:rFonts w:ascii="Calibri" w:eastAsia="Calibri" w:hAnsi="Calibri" w:cs="Arial" w:hint="cs"/>
          <w:sz w:val="30"/>
          <w:szCs w:val="30"/>
          <w:rtl/>
          <w:lang w:bidi="ar-JO"/>
        </w:rPr>
        <w:t xml:space="preserve"> والقطع</w:t>
      </w:r>
      <w:r w:rsidR="00851DDC">
        <w:rPr>
          <w:rFonts w:ascii="Calibri" w:eastAsia="Calibri" w:hAnsi="Calibri" w:cs="Arial" w:hint="cs"/>
          <w:sz w:val="30"/>
          <w:szCs w:val="30"/>
          <w:rtl/>
          <w:lang w:bidi="ar-JO"/>
        </w:rPr>
        <w:t>،...الخ</w:t>
      </w:r>
      <w:r w:rsidR="00862EBA">
        <w:rPr>
          <w:rFonts w:ascii="Calibri" w:eastAsia="Calibri" w:hAnsi="Calibri" w:cs="Arial" w:hint="cs"/>
          <w:sz w:val="30"/>
          <w:szCs w:val="30"/>
          <w:rtl/>
          <w:lang w:bidi="ar-JO"/>
        </w:rPr>
        <w:t>)</w:t>
      </w:r>
      <w:r w:rsidRPr="00862EBA">
        <w:rPr>
          <w:rFonts w:ascii="Calibri" w:eastAsia="Calibri" w:hAnsi="Calibri" w:cs="Arial" w:hint="cs"/>
          <w:sz w:val="30"/>
          <w:szCs w:val="30"/>
          <w:rtl/>
          <w:lang w:bidi="ar-JO"/>
        </w:rPr>
        <w:t xml:space="preserve">, </w:t>
      </w:r>
      <w:r w:rsidRPr="00862EBA">
        <w:rPr>
          <w:rFonts w:ascii="Calibri" w:eastAsia="Calibri" w:hAnsi="Calibri" w:cs="Arial" w:hint="cs"/>
          <w:b/>
          <w:bCs/>
          <w:sz w:val="30"/>
          <w:szCs w:val="30"/>
          <w:rtl/>
          <w:lang w:bidi="ar-JO"/>
        </w:rPr>
        <w:t>وأن يذكر ذلك بشكل واضح في عرض السعر .</w:t>
      </w:r>
    </w:p>
    <w:p w:rsidR="00AF2361" w:rsidRPr="003C7A3E" w:rsidRDefault="00AF2361" w:rsidP="00927D4F">
      <w:pPr>
        <w:pStyle w:val="a9"/>
        <w:numPr>
          <w:ilvl w:val="0"/>
          <w:numId w:val="9"/>
        </w:numPr>
        <w:bidi/>
        <w:spacing w:after="240" w:line="276" w:lineRule="auto"/>
        <w:jc w:val="mediumKashida"/>
        <w:rPr>
          <w:rFonts w:ascii="Calibri" w:eastAsia="Calibri" w:hAnsi="Calibri" w:cs="Arial"/>
          <w:sz w:val="30"/>
          <w:szCs w:val="30"/>
          <w:rtl/>
          <w:lang w:bidi="ar-JO"/>
        </w:rPr>
      </w:pPr>
      <w:r w:rsidRPr="003C7A3E">
        <w:rPr>
          <w:rFonts w:ascii="Calibri" w:eastAsia="Calibri" w:hAnsi="Calibri" w:cs="Arial" w:hint="cs"/>
          <w:sz w:val="30"/>
          <w:szCs w:val="30"/>
          <w:rtl/>
          <w:lang w:bidi="ar-JO"/>
        </w:rPr>
        <w:t xml:space="preserve">تلتزم </w:t>
      </w:r>
      <w:r w:rsidR="00E176B5" w:rsidRPr="003C7A3E">
        <w:rPr>
          <w:rFonts w:ascii="Calibri" w:eastAsia="Calibri" w:hAnsi="Calibri" w:cs="Arial" w:hint="cs"/>
          <w:sz w:val="30"/>
          <w:szCs w:val="30"/>
          <w:rtl/>
          <w:lang w:bidi="ar-JO"/>
        </w:rPr>
        <w:t>الشركة</w:t>
      </w:r>
      <w:r w:rsidRPr="003C7A3E">
        <w:rPr>
          <w:rFonts w:ascii="Calibri" w:eastAsia="Calibri" w:hAnsi="Calibri" w:cs="Arial" w:hint="cs"/>
          <w:sz w:val="30"/>
          <w:szCs w:val="30"/>
          <w:rtl/>
          <w:lang w:bidi="ar-JO"/>
        </w:rPr>
        <w:t xml:space="preserve"> </w:t>
      </w:r>
      <w:r w:rsidR="00E176B5" w:rsidRPr="003C7A3E">
        <w:rPr>
          <w:rFonts w:ascii="Calibri" w:eastAsia="Calibri" w:hAnsi="Calibri" w:cs="Arial" w:hint="cs"/>
          <w:sz w:val="30"/>
          <w:szCs w:val="30"/>
          <w:rtl/>
          <w:lang w:bidi="ar-JO"/>
        </w:rPr>
        <w:t>المنفذة</w:t>
      </w:r>
      <w:r w:rsidR="00862EBA">
        <w:rPr>
          <w:rFonts w:ascii="Calibri" w:eastAsia="Calibri" w:hAnsi="Calibri" w:cs="Arial" w:hint="cs"/>
          <w:sz w:val="30"/>
          <w:szCs w:val="30"/>
          <w:rtl/>
          <w:lang w:bidi="ar-JO"/>
        </w:rPr>
        <w:t xml:space="preserve"> </w:t>
      </w:r>
      <w:r w:rsidR="00404F4B" w:rsidRPr="003C7A3E">
        <w:rPr>
          <w:rFonts w:ascii="Calibri" w:eastAsia="Calibri" w:hAnsi="Calibri" w:cs="Arial" w:hint="cs"/>
          <w:sz w:val="30"/>
          <w:szCs w:val="30"/>
          <w:rtl/>
          <w:lang w:bidi="ar-JO"/>
        </w:rPr>
        <w:t>بإجراء التدريب اللازم في الموقع</w:t>
      </w:r>
      <w:r w:rsidRPr="003C7A3E">
        <w:rPr>
          <w:rFonts w:ascii="Calibri" w:eastAsia="Calibri" w:hAnsi="Calibri" w:cs="Arial" w:hint="cs"/>
          <w:sz w:val="30"/>
          <w:szCs w:val="30"/>
          <w:rtl/>
          <w:lang w:bidi="ar-JO"/>
        </w:rPr>
        <w:t xml:space="preserve"> على عمليات</w:t>
      </w:r>
      <w:r w:rsidR="00D0249B" w:rsidRPr="003C7A3E">
        <w:rPr>
          <w:rFonts w:ascii="Calibri" w:eastAsia="Calibri" w:hAnsi="Calibri" w:cs="Arial" w:hint="cs"/>
          <w:sz w:val="30"/>
          <w:szCs w:val="30"/>
          <w:rtl/>
          <w:lang w:bidi="ar-JO"/>
        </w:rPr>
        <w:t xml:space="preserve"> الاستخدام</w:t>
      </w:r>
      <w:r w:rsidRPr="003C7A3E">
        <w:rPr>
          <w:rFonts w:ascii="Calibri" w:eastAsia="Calibri" w:hAnsi="Calibri" w:cs="Arial" w:hint="cs"/>
          <w:sz w:val="30"/>
          <w:szCs w:val="30"/>
          <w:rtl/>
          <w:lang w:bidi="ar-JO"/>
        </w:rPr>
        <w:t xml:space="preserve"> </w:t>
      </w:r>
      <w:r w:rsidR="00D0249B" w:rsidRPr="003C7A3E">
        <w:rPr>
          <w:rFonts w:ascii="Calibri" w:eastAsia="Calibri" w:hAnsi="Calibri" w:cs="Arial" w:hint="cs"/>
          <w:sz w:val="30"/>
          <w:szCs w:val="30"/>
          <w:rtl/>
          <w:lang w:bidi="ar-JO"/>
        </w:rPr>
        <w:t>و</w:t>
      </w:r>
      <w:r w:rsidRPr="003C7A3E">
        <w:rPr>
          <w:rFonts w:ascii="Calibri" w:eastAsia="Calibri" w:hAnsi="Calibri" w:cs="Arial" w:hint="cs"/>
          <w:sz w:val="30"/>
          <w:szCs w:val="30"/>
          <w:rtl/>
          <w:lang w:bidi="ar-JO"/>
        </w:rPr>
        <w:t>التشغيل والصيانة</w:t>
      </w:r>
      <w:r w:rsidR="00D0249B" w:rsidRPr="003C7A3E">
        <w:rPr>
          <w:rFonts w:ascii="Calibri" w:eastAsia="Calibri" w:hAnsi="Calibri" w:cs="Arial" w:hint="cs"/>
          <w:sz w:val="30"/>
          <w:szCs w:val="30"/>
          <w:rtl/>
          <w:lang w:bidi="ar-JO"/>
        </w:rPr>
        <w:t xml:space="preserve"> لفنيين</w:t>
      </w:r>
      <w:r w:rsidR="004758DA">
        <w:rPr>
          <w:rFonts w:ascii="Calibri" w:eastAsia="Calibri" w:hAnsi="Calibri" w:cs="Arial" w:hint="cs"/>
          <w:sz w:val="30"/>
          <w:szCs w:val="30"/>
          <w:rtl/>
          <w:lang w:bidi="ar-JO"/>
        </w:rPr>
        <w:t xml:space="preserve"> عدد </w:t>
      </w:r>
      <w:r w:rsidR="004758DA" w:rsidRPr="004758DA">
        <w:rPr>
          <w:rFonts w:ascii="Calibri" w:eastAsia="Calibri" w:hAnsi="Calibri" w:cs="Arial" w:hint="cs"/>
          <w:b/>
          <w:bCs/>
          <w:sz w:val="30"/>
          <w:szCs w:val="30"/>
          <w:rtl/>
          <w:lang w:bidi="ar-JO"/>
        </w:rPr>
        <w:t>(</w:t>
      </w:r>
      <w:r w:rsidR="00927D4F">
        <w:rPr>
          <w:rFonts w:ascii="Calibri" w:eastAsia="Calibri" w:hAnsi="Calibri" w:cs="Arial" w:hint="cs"/>
          <w:b/>
          <w:bCs/>
          <w:sz w:val="30"/>
          <w:szCs w:val="30"/>
          <w:rtl/>
          <w:lang w:bidi="ar-JO"/>
        </w:rPr>
        <w:t>3</w:t>
      </w:r>
      <w:r w:rsidR="004758DA" w:rsidRPr="004758DA">
        <w:rPr>
          <w:rFonts w:ascii="Calibri" w:eastAsia="Calibri" w:hAnsi="Calibri" w:cs="Arial" w:hint="cs"/>
          <w:b/>
          <w:bCs/>
          <w:sz w:val="30"/>
          <w:szCs w:val="30"/>
          <w:rtl/>
          <w:lang w:bidi="ar-JO"/>
        </w:rPr>
        <w:t xml:space="preserve">) </w:t>
      </w:r>
      <w:r w:rsidR="00927D4F">
        <w:rPr>
          <w:rFonts w:ascii="Calibri" w:eastAsia="Calibri" w:hAnsi="Calibri" w:cs="Arial" w:hint="cs"/>
          <w:b/>
          <w:bCs/>
          <w:sz w:val="30"/>
          <w:szCs w:val="30"/>
          <w:rtl/>
          <w:lang w:bidi="ar-JO"/>
        </w:rPr>
        <w:t xml:space="preserve">ثلاثة </w:t>
      </w:r>
      <w:r w:rsidRPr="003C7A3E">
        <w:rPr>
          <w:rFonts w:ascii="Calibri" w:eastAsia="Calibri" w:hAnsi="Calibri" w:cs="Arial" w:hint="cs"/>
          <w:sz w:val="30"/>
          <w:szCs w:val="30"/>
          <w:rtl/>
          <w:lang w:bidi="ar-JO"/>
        </w:rPr>
        <w:t xml:space="preserve">ولمدة </w:t>
      </w:r>
      <w:r w:rsidR="00D27A43" w:rsidRPr="00912EA5">
        <w:rPr>
          <w:rFonts w:ascii="Calibri" w:eastAsia="Calibri" w:hAnsi="Calibri" w:cs="Arial" w:hint="cs"/>
          <w:b/>
          <w:bCs/>
          <w:sz w:val="30"/>
          <w:szCs w:val="30"/>
          <w:rtl/>
          <w:lang w:bidi="ar-JO"/>
        </w:rPr>
        <w:t>(</w:t>
      </w:r>
      <w:r w:rsidR="004758DA">
        <w:rPr>
          <w:rFonts w:ascii="Calibri" w:eastAsia="Calibri" w:hAnsi="Calibri" w:cs="Arial" w:hint="cs"/>
          <w:b/>
          <w:bCs/>
          <w:sz w:val="30"/>
          <w:szCs w:val="30"/>
          <w:rtl/>
          <w:lang w:bidi="ar-JO"/>
        </w:rPr>
        <w:t>3</w:t>
      </w:r>
      <w:r w:rsidR="00D27A43" w:rsidRPr="00912EA5">
        <w:rPr>
          <w:rFonts w:ascii="Calibri" w:eastAsia="Calibri" w:hAnsi="Calibri" w:cs="Arial" w:hint="cs"/>
          <w:b/>
          <w:bCs/>
          <w:sz w:val="30"/>
          <w:szCs w:val="30"/>
          <w:rtl/>
          <w:lang w:bidi="ar-JO"/>
        </w:rPr>
        <w:t>)</w:t>
      </w:r>
      <w:r w:rsidR="0057713D" w:rsidRPr="00912EA5">
        <w:rPr>
          <w:rFonts w:ascii="Calibri" w:eastAsia="Calibri" w:hAnsi="Calibri" w:cs="Arial" w:hint="cs"/>
          <w:b/>
          <w:bCs/>
          <w:sz w:val="30"/>
          <w:szCs w:val="30"/>
          <w:rtl/>
          <w:lang w:bidi="ar-JO"/>
        </w:rPr>
        <w:t xml:space="preserve"> </w:t>
      </w:r>
      <w:r w:rsidR="004758DA">
        <w:rPr>
          <w:rFonts w:ascii="Calibri" w:eastAsia="Calibri" w:hAnsi="Calibri" w:cs="Arial" w:hint="cs"/>
          <w:b/>
          <w:bCs/>
          <w:sz w:val="30"/>
          <w:szCs w:val="30"/>
          <w:rtl/>
          <w:lang w:bidi="ar-JO"/>
        </w:rPr>
        <w:t>ثلاثة أيام</w:t>
      </w:r>
      <w:r w:rsidR="00862EBA" w:rsidRPr="00912EA5">
        <w:rPr>
          <w:rFonts w:ascii="Calibri" w:eastAsia="Calibri" w:hAnsi="Calibri" w:cs="Arial" w:hint="cs"/>
          <w:b/>
          <w:bCs/>
          <w:sz w:val="30"/>
          <w:szCs w:val="30"/>
          <w:rtl/>
          <w:lang w:bidi="ar-JO"/>
        </w:rPr>
        <w:t xml:space="preserve"> عمل</w:t>
      </w:r>
      <w:r w:rsidR="004758DA">
        <w:rPr>
          <w:rFonts w:ascii="Calibri" w:eastAsia="Calibri" w:hAnsi="Calibri" w:cs="Arial" w:hint="cs"/>
          <w:b/>
          <w:bCs/>
          <w:sz w:val="30"/>
          <w:szCs w:val="30"/>
          <w:rtl/>
          <w:lang w:bidi="ar-JO"/>
        </w:rPr>
        <w:t xml:space="preserve"> على الأقل</w:t>
      </w:r>
      <w:r w:rsidR="0057713D" w:rsidRPr="003C7A3E">
        <w:rPr>
          <w:rFonts w:ascii="Calibri" w:eastAsia="Calibri" w:hAnsi="Calibri" w:cs="Arial" w:hint="cs"/>
          <w:sz w:val="30"/>
          <w:szCs w:val="30"/>
          <w:rtl/>
          <w:lang w:bidi="ar-JO"/>
        </w:rPr>
        <w:t xml:space="preserve">، </w:t>
      </w:r>
      <w:r w:rsidRPr="00862EBA">
        <w:rPr>
          <w:rFonts w:ascii="Calibri" w:eastAsia="Calibri" w:hAnsi="Calibri" w:cs="Arial" w:hint="cs"/>
          <w:b/>
          <w:bCs/>
          <w:sz w:val="30"/>
          <w:szCs w:val="30"/>
          <w:rtl/>
          <w:lang w:bidi="ar-JO"/>
        </w:rPr>
        <w:t>وأن يذكر ذلك بشكل واضح في عرض السعر .</w:t>
      </w:r>
    </w:p>
    <w:p w:rsidR="003D0C12" w:rsidRPr="003C7A3E" w:rsidRDefault="003D0C12" w:rsidP="00D373E2">
      <w:pPr>
        <w:pStyle w:val="a9"/>
        <w:numPr>
          <w:ilvl w:val="0"/>
          <w:numId w:val="9"/>
        </w:numPr>
        <w:bidi/>
        <w:spacing w:before="120" w:after="240" w:line="276" w:lineRule="auto"/>
        <w:jc w:val="mediumKashida"/>
        <w:rPr>
          <w:rFonts w:ascii="Calibri" w:eastAsia="Calibri" w:hAnsi="Calibri" w:cs="Arial"/>
          <w:sz w:val="30"/>
          <w:szCs w:val="30"/>
          <w:rtl/>
          <w:lang w:bidi="ar-JO"/>
        </w:rPr>
      </w:pPr>
      <w:r w:rsidRPr="003C7A3E">
        <w:rPr>
          <w:rFonts w:ascii="Calibri" w:eastAsia="Calibri" w:hAnsi="Calibri" w:cs="Arial" w:hint="cs"/>
          <w:sz w:val="30"/>
          <w:szCs w:val="30"/>
          <w:rtl/>
          <w:lang w:bidi="ar-JO"/>
        </w:rPr>
        <w:t xml:space="preserve">تلتزم الشركة </w:t>
      </w:r>
      <w:r w:rsidR="00E176B5" w:rsidRPr="003C7A3E">
        <w:rPr>
          <w:rFonts w:ascii="Calibri" w:eastAsia="Calibri" w:hAnsi="Calibri" w:cs="Arial" w:hint="cs"/>
          <w:sz w:val="30"/>
          <w:szCs w:val="30"/>
          <w:rtl/>
          <w:lang w:bidi="ar-JO"/>
        </w:rPr>
        <w:t>المنفذة</w:t>
      </w:r>
      <w:r w:rsidRPr="003C7A3E">
        <w:rPr>
          <w:rFonts w:ascii="Calibri" w:eastAsia="Calibri" w:hAnsi="Calibri" w:cs="Arial" w:hint="cs"/>
          <w:sz w:val="30"/>
          <w:szCs w:val="30"/>
          <w:rtl/>
          <w:lang w:bidi="ar-JO"/>
        </w:rPr>
        <w:t xml:space="preserve"> بتوفير القطع الاحتياطية</w:t>
      </w:r>
      <w:r w:rsidR="00E81341" w:rsidRPr="003C7A3E">
        <w:rPr>
          <w:rFonts w:ascii="Calibri" w:eastAsia="Calibri" w:hAnsi="Calibri" w:cs="Arial" w:hint="cs"/>
          <w:sz w:val="30"/>
          <w:szCs w:val="30"/>
          <w:rtl/>
          <w:lang w:bidi="ar-JO"/>
        </w:rPr>
        <w:t xml:space="preserve"> </w:t>
      </w:r>
      <w:r w:rsidR="00E176B5" w:rsidRPr="003C7A3E">
        <w:rPr>
          <w:rFonts w:ascii="Calibri" w:eastAsia="Calibri" w:hAnsi="Calibri" w:cs="Arial" w:hint="cs"/>
          <w:sz w:val="30"/>
          <w:szCs w:val="30"/>
          <w:rtl/>
          <w:lang w:bidi="ar-JO"/>
        </w:rPr>
        <w:t>والإسناد</w:t>
      </w:r>
      <w:r w:rsidR="00E81341" w:rsidRPr="003C7A3E">
        <w:rPr>
          <w:rFonts w:ascii="Calibri" w:eastAsia="Calibri" w:hAnsi="Calibri" w:cs="Arial" w:hint="cs"/>
          <w:sz w:val="30"/>
          <w:szCs w:val="30"/>
          <w:rtl/>
          <w:lang w:bidi="ar-JO"/>
        </w:rPr>
        <w:t xml:space="preserve"> الفني</w:t>
      </w:r>
      <w:r w:rsidRPr="003C7A3E">
        <w:rPr>
          <w:rFonts w:ascii="Calibri" w:eastAsia="Calibri" w:hAnsi="Calibri" w:cs="Arial" w:hint="cs"/>
          <w:sz w:val="30"/>
          <w:szCs w:val="30"/>
          <w:rtl/>
          <w:lang w:bidi="ar-JO"/>
        </w:rPr>
        <w:t xml:space="preserve"> </w:t>
      </w:r>
      <w:r w:rsidR="00BA38B2">
        <w:rPr>
          <w:rFonts w:hint="cs"/>
          <w:sz w:val="30"/>
          <w:szCs w:val="30"/>
          <w:rtl/>
          <w:lang w:bidi="ar-JO"/>
        </w:rPr>
        <w:t>ل</w:t>
      </w:r>
      <w:r w:rsidR="00CC6688">
        <w:rPr>
          <w:rFonts w:hint="cs"/>
          <w:sz w:val="30"/>
          <w:szCs w:val="30"/>
          <w:lang w:bidi="ar-JO"/>
        </w:rPr>
        <w:t>Valv</w:t>
      </w:r>
      <w:r w:rsidR="000E4E02">
        <w:rPr>
          <w:sz w:val="30"/>
          <w:szCs w:val="30"/>
          <w:lang w:bidi="ar-JO"/>
        </w:rPr>
        <w:t>e</w:t>
      </w:r>
      <w:r w:rsidR="00CC6688">
        <w:rPr>
          <w:rFonts w:hint="cs"/>
          <w:sz w:val="30"/>
          <w:szCs w:val="30"/>
          <w:lang w:bidi="ar-JO"/>
        </w:rPr>
        <w:t xml:space="preserve"> refacing machine</w:t>
      </w:r>
      <w:r w:rsidR="00936118">
        <w:rPr>
          <w:rFonts w:ascii="Calibri" w:eastAsia="Calibri" w:hAnsi="Calibri" w:cs="Arial" w:hint="cs"/>
          <w:sz w:val="30"/>
          <w:szCs w:val="30"/>
          <w:rtl/>
        </w:rPr>
        <w:t xml:space="preserve"> </w:t>
      </w:r>
      <w:r w:rsidR="00BA38B2">
        <w:rPr>
          <w:rFonts w:ascii="Calibri" w:eastAsia="Calibri" w:hAnsi="Calibri" w:cs="Arial" w:hint="cs"/>
          <w:sz w:val="30"/>
          <w:szCs w:val="30"/>
          <w:rtl/>
        </w:rPr>
        <w:t xml:space="preserve"> </w:t>
      </w:r>
      <w:r w:rsidR="00862EBA">
        <w:rPr>
          <w:rFonts w:ascii="Calibri" w:eastAsia="Calibri" w:hAnsi="Calibri" w:cs="Arial" w:hint="cs"/>
          <w:sz w:val="30"/>
          <w:szCs w:val="30"/>
          <w:rtl/>
          <w:lang w:bidi="ar-JO"/>
        </w:rPr>
        <w:t>ومرفقاته</w:t>
      </w:r>
      <w:r w:rsidR="004758DA">
        <w:rPr>
          <w:rFonts w:ascii="Calibri" w:eastAsia="Calibri" w:hAnsi="Calibri" w:cs="Arial" w:hint="cs"/>
          <w:sz w:val="30"/>
          <w:szCs w:val="30"/>
          <w:rtl/>
          <w:lang w:bidi="ar-JO"/>
        </w:rPr>
        <w:t>ا</w:t>
      </w:r>
      <w:r w:rsidR="005A6432" w:rsidRPr="003C7A3E">
        <w:rPr>
          <w:rFonts w:ascii="Calibri" w:eastAsia="Calibri" w:hAnsi="Calibri" w:cs="Arial" w:hint="cs"/>
          <w:sz w:val="30"/>
          <w:szCs w:val="30"/>
          <w:rtl/>
          <w:lang w:bidi="ar-JO"/>
        </w:rPr>
        <w:t xml:space="preserve"> </w:t>
      </w:r>
      <w:r w:rsidR="00E81341" w:rsidRPr="003C7A3E">
        <w:rPr>
          <w:rFonts w:ascii="Calibri" w:eastAsia="Calibri" w:hAnsi="Calibri" w:cs="Arial" w:hint="cs"/>
          <w:sz w:val="30"/>
          <w:szCs w:val="30"/>
          <w:rtl/>
          <w:lang w:bidi="ar-JO"/>
        </w:rPr>
        <w:t>لمدة لا</w:t>
      </w:r>
      <w:r w:rsidR="00E176B5" w:rsidRPr="003C7A3E">
        <w:rPr>
          <w:rFonts w:ascii="Calibri" w:eastAsia="Calibri" w:hAnsi="Calibri" w:cs="Arial" w:hint="cs"/>
          <w:sz w:val="30"/>
          <w:szCs w:val="30"/>
          <w:rtl/>
          <w:lang w:bidi="ar-JO"/>
        </w:rPr>
        <w:t xml:space="preserve"> </w:t>
      </w:r>
      <w:r w:rsidR="00E81341" w:rsidRPr="003C7A3E">
        <w:rPr>
          <w:rFonts w:ascii="Calibri" w:eastAsia="Calibri" w:hAnsi="Calibri" w:cs="Arial" w:hint="cs"/>
          <w:sz w:val="30"/>
          <w:szCs w:val="30"/>
          <w:rtl/>
          <w:lang w:bidi="ar-JO"/>
        </w:rPr>
        <w:t xml:space="preserve">تقل عن </w:t>
      </w:r>
      <w:r w:rsidR="00E81341" w:rsidRPr="00862EBA">
        <w:rPr>
          <w:rFonts w:ascii="Calibri" w:eastAsia="Calibri" w:hAnsi="Calibri" w:cs="Arial" w:hint="cs"/>
          <w:b/>
          <w:bCs/>
          <w:sz w:val="30"/>
          <w:szCs w:val="30"/>
          <w:rtl/>
          <w:lang w:bidi="ar-JO"/>
        </w:rPr>
        <w:t>(5)</w:t>
      </w:r>
      <w:r w:rsidR="00862EBA">
        <w:rPr>
          <w:rFonts w:ascii="Calibri" w:eastAsia="Calibri" w:hAnsi="Calibri" w:cs="Arial" w:hint="cs"/>
          <w:b/>
          <w:bCs/>
          <w:sz w:val="30"/>
          <w:szCs w:val="30"/>
          <w:rtl/>
          <w:lang w:bidi="ar-JO"/>
        </w:rPr>
        <w:t xml:space="preserve"> خمسة</w:t>
      </w:r>
      <w:r w:rsidR="00E81341" w:rsidRPr="00862EBA">
        <w:rPr>
          <w:rFonts w:ascii="Calibri" w:eastAsia="Calibri" w:hAnsi="Calibri" w:cs="Arial" w:hint="cs"/>
          <w:b/>
          <w:bCs/>
          <w:sz w:val="30"/>
          <w:szCs w:val="30"/>
          <w:rtl/>
          <w:lang w:bidi="ar-JO"/>
        </w:rPr>
        <w:t xml:space="preserve"> سنوات</w:t>
      </w:r>
      <w:r w:rsidR="00E81341" w:rsidRPr="003C7A3E">
        <w:rPr>
          <w:rFonts w:ascii="Calibri" w:eastAsia="Calibri" w:hAnsi="Calibri" w:cs="Arial" w:hint="cs"/>
          <w:sz w:val="30"/>
          <w:szCs w:val="30"/>
          <w:rtl/>
          <w:lang w:bidi="ar-JO"/>
        </w:rPr>
        <w:t xml:space="preserve"> بعد انتهاء فترة الضمان ومقابل الثمن .</w:t>
      </w:r>
    </w:p>
    <w:p w:rsidR="00936118" w:rsidRPr="00AE5162" w:rsidRDefault="00936118" w:rsidP="00936118">
      <w:pPr>
        <w:numPr>
          <w:ilvl w:val="0"/>
          <w:numId w:val="9"/>
        </w:numPr>
        <w:bidi/>
        <w:jc w:val="mediumKashida"/>
        <w:rPr>
          <w:rFonts w:ascii="Calibri" w:eastAsia="Calibri" w:hAnsi="Calibri" w:cs="Arial"/>
          <w:sz w:val="30"/>
          <w:szCs w:val="30"/>
          <w:lang w:bidi="ar-JO"/>
        </w:rPr>
      </w:pPr>
      <w:r w:rsidRPr="00AE5162">
        <w:rPr>
          <w:rFonts w:ascii="Calibri" w:eastAsia="Calibri" w:hAnsi="Calibri" w:cs="Arial"/>
          <w:sz w:val="30"/>
          <w:szCs w:val="30"/>
          <w:rtl/>
          <w:lang w:bidi="ar-JO"/>
        </w:rPr>
        <w:t xml:space="preserve">يرفق مع العرض </w:t>
      </w:r>
      <w:r w:rsidRPr="00AE5162">
        <w:rPr>
          <w:rFonts w:ascii="Calibri" w:eastAsia="Calibri" w:hAnsi="Calibri" w:cs="Arial"/>
          <w:b/>
          <w:bCs/>
          <w:sz w:val="30"/>
          <w:szCs w:val="30"/>
          <w:rtl/>
          <w:lang w:bidi="ar-JO"/>
        </w:rPr>
        <w:t>كفالة دخول عطاء</w:t>
      </w:r>
      <w:r w:rsidRPr="00AE5162">
        <w:rPr>
          <w:rFonts w:ascii="Calibri" w:eastAsia="Calibri" w:hAnsi="Calibri" w:cs="Arial" w:hint="cs"/>
          <w:b/>
          <w:bCs/>
          <w:sz w:val="30"/>
          <w:szCs w:val="30"/>
          <w:rtl/>
          <w:lang w:bidi="ar-JO"/>
        </w:rPr>
        <w:t xml:space="preserve"> مالية غير مشروطة</w:t>
      </w:r>
      <w:r w:rsidRPr="00AE5162">
        <w:rPr>
          <w:rFonts w:ascii="Calibri" w:eastAsia="Calibri" w:hAnsi="Calibri" w:cs="Arial"/>
          <w:sz w:val="30"/>
          <w:szCs w:val="30"/>
          <w:rtl/>
          <w:lang w:bidi="ar-JO"/>
        </w:rPr>
        <w:t xml:space="preserve"> بواقع ( </w:t>
      </w:r>
      <w:r w:rsidRPr="00AE5162">
        <w:rPr>
          <w:rFonts w:ascii="Calibri" w:eastAsia="Calibri" w:hAnsi="Calibri" w:cs="Arial" w:hint="cs"/>
          <w:sz w:val="30"/>
          <w:szCs w:val="30"/>
          <w:rtl/>
          <w:lang w:bidi="ar-JO"/>
        </w:rPr>
        <w:t>3</w:t>
      </w:r>
      <w:r w:rsidRPr="00AE5162">
        <w:rPr>
          <w:rFonts w:ascii="Calibri" w:eastAsia="Calibri" w:hAnsi="Calibri" w:cs="Arial"/>
          <w:sz w:val="30"/>
          <w:szCs w:val="30"/>
          <w:rtl/>
          <w:lang w:bidi="ar-JO"/>
        </w:rPr>
        <w:t>% )</w:t>
      </w:r>
      <w:r w:rsidRPr="00AE5162">
        <w:rPr>
          <w:rFonts w:ascii="Calibri" w:eastAsia="Calibri" w:hAnsi="Calibri" w:cs="Arial" w:hint="cs"/>
          <w:sz w:val="30"/>
          <w:szCs w:val="30"/>
          <w:rtl/>
          <w:lang w:bidi="ar-JO"/>
        </w:rPr>
        <w:t xml:space="preserve"> ثلاثة بالمائة</w:t>
      </w:r>
      <w:r w:rsidRPr="00AE5162">
        <w:rPr>
          <w:rFonts w:ascii="Calibri" w:eastAsia="Calibri" w:hAnsi="Calibri" w:cs="Arial"/>
          <w:sz w:val="30"/>
          <w:szCs w:val="30"/>
          <w:rtl/>
          <w:lang w:bidi="ar-JO"/>
        </w:rPr>
        <w:t xml:space="preserve"> من </w:t>
      </w:r>
      <w:r w:rsidRPr="00AE5162">
        <w:rPr>
          <w:rFonts w:ascii="Calibri" w:eastAsia="Calibri" w:hAnsi="Calibri" w:cs="Arial" w:hint="cs"/>
          <w:sz w:val="30"/>
          <w:szCs w:val="30"/>
          <w:rtl/>
          <w:lang w:bidi="ar-JO"/>
        </w:rPr>
        <w:t>إجمالي</w:t>
      </w:r>
      <w:r w:rsidRPr="00AE5162">
        <w:rPr>
          <w:rFonts w:ascii="Calibri" w:eastAsia="Calibri" w:hAnsi="Calibri" w:cs="Arial"/>
          <w:sz w:val="30"/>
          <w:szCs w:val="30"/>
          <w:rtl/>
          <w:lang w:bidi="ar-JO"/>
        </w:rPr>
        <w:t xml:space="preserve"> قيمة العرض, سارية المفعول لمدة ثلاثة </w:t>
      </w:r>
      <w:r w:rsidRPr="00AE5162">
        <w:rPr>
          <w:rFonts w:ascii="Calibri" w:eastAsia="Calibri" w:hAnsi="Calibri" w:cs="Arial" w:hint="cs"/>
          <w:sz w:val="30"/>
          <w:szCs w:val="30"/>
          <w:rtl/>
          <w:lang w:bidi="ar-JO"/>
        </w:rPr>
        <w:t xml:space="preserve">أشهر وسيتم استبعاد أي عرض سعر لا يحتوي الكفالة المطلوبة، على أن يكتب اسم المستفيد على الكفالة كالآتي: </w:t>
      </w:r>
      <w:r w:rsidRPr="00AE5162">
        <w:rPr>
          <w:rFonts w:ascii="Calibri" w:eastAsia="Calibri" w:hAnsi="Calibri" w:cs="Arial" w:hint="cs"/>
          <w:b/>
          <w:bCs/>
          <w:sz w:val="30"/>
          <w:szCs w:val="30"/>
          <w:rtl/>
          <w:lang w:bidi="ar-JO"/>
        </w:rPr>
        <w:t xml:space="preserve">القيادة العامة للقوات المسلحة </w:t>
      </w:r>
      <w:r w:rsidRPr="00AE5162">
        <w:rPr>
          <w:rFonts w:ascii="Calibri" w:eastAsia="Calibri" w:hAnsi="Calibri" w:cs="Arial" w:hint="cs"/>
          <w:b/>
          <w:bCs/>
          <w:sz w:val="30"/>
          <w:szCs w:val="30"/>
          <w:rtl/>
        </w:rPr>
        <w:t>–</w:t>
      </w:r>
      <w:r w:rsidRPr="00AE5162">
        <w:rPr>
          <w:rFonts w:ascii="Calibri" w:eastAsia="Calibri" w:hAnsi="Calibri" w:cs="Arial" w:hint="cs"/>
          <w:b/>
          <w:bCs/>
          <w:sz w:val="30"/>
          <w:szCs w:val="30"/>
          <w:rtl/>
          <w:lang w:bidi="ar-JO"/>
        </w:rPr>
        <w:t xml:space="preserve"> الجيش العربي.</w:t>
      </w:r>
    </w:p>
    <w:p w:rsidR="00936118" w:rsidRPr="00AE5162" w:rsidRDefault="00936118" w:rsidP="00936118">
      <w:pPr>
        <w:numPr>
          <w:ilvl w:val="0"/>
          <w:numId w:val="9"/>
        </w:numPr>
        <w:bidi/>
        <w:jc w:val="mediumKashida"/>
        <w:rPr>
          <w:rFonts w:ascii="Calibri" w:eastAsia="Calibri" w:hAnsi="Calibri" w:cs="Arial"/>
          <w:sz w:val="30"/>
          <w:szCs w:val="30"/>
          <w:lang w:bidi="ar-JO"/>
        </w:rPr>
      </w:pPr>
      <w:r w:rsidRPr="00AE5162">
        <w:rPr>
          <w:rFonts w:ascii="Calibri" w:eastAsia="Calibri" w:hAnsi="Calibri" w:cs="Arial" w:hint="cs"/>
          <w:sz w:val="30"/>
          <w:szCs w:val="30"/>
          <w:rtl/>
          <w:lang w:bidi="ar-JO"/>
        </w:rPr>
        <w:t>أن</w:t>
      </w:r>
      <w:r w:rsidRPr="00AE5162">
        <w:rPr>
          <w:rFonts w:ascii="Calibri" w:eastAsia="Calibri" w:hAnsi="Calibri" w:cs="Arial"/>
          <w:sz w:val="30"/>
          <w:szCs w:val="30"/>
          <w:rtl/>
          <w:lang w:bidi="ar-JO"/>
        </w:rPr>
        <w:t xml:space="preserve"> تكون صلاحية  العرض المقدم</w:t>
      </w:r>
      <w:r w:rsidRPr="00AE5162">
        <w:rPr>
          <w:rFonts w:ascii="Calibri" w:eastAsia="Calibri" w:hAnsi="Calibri" w:cs="Arial" w:hint="cs"/>
          <w:sz w:val="30"/>
          <w:szCs w:val="30"/>
          <w:rtl/>
          <w:lang w:bidi="ar-JO"/>
        </w:rPr>
        <w:t xml:space="preserve"> </w:t>
      </w:r>
      <w:r w:rsidRPr="00AE5162">
        <w:rPr>
          <w:rFonts w:ascii="Calibri" w:eastAsia="Calibri" w:hAnsi="Calibri" w:cs="Arial" w:hint="cs"/>
          <w:b/>
          <w:bCs/>
          <w:sz w:val="30"/>
          <w:szCs w:val="30"/>
          <w:rtl/>
          <w:lang w:bidi="ar-JO"/>
        </w:rPr>
        <w:t>(3)</w:t>
      </w:r>
      <w:r w:rsidRPr="00AE5162">
        <w:rPr>
          <w:rFonts w:ascii="Calibri" w:eastAsia="Calibri" w:hAnsi="Calibri" w:cs="Arial"/>
          <w:b/>
          <w:bCs/>
          <w:sz w:val="30"/>
          <w:szCs w:val="30"/>
          <w:rtl/>
          <w:lang w:bidi="ar-JO"/>
        </w:rPr>
        <w:t xml:space="preserve"> ثلاثة </w:t>
      </w:r>
      <w:r w:rsidRPr="00AE5162">
        <w:rPr>
          <w:rFonts w:ascii="Calibri" w:eastAsia="Calibri" w:hAnsi="Calibri" w:cs="Arial" w:hint="cs"/>
          <w:b/>
          <w:bCs/>
          <w:sz w:val="30"/>
          <w:szCs w:val="30"/>
          <w:rtl/>
          <w:lang w:bidi="ar-JO"/>
        </w:rPr>
        <w:t>أشهر</w:t>
      </w:r>
      <w:r w:rsidRPr="00AE5162">
        <w:rPr>
          <w:rFonts w:ascii="Calibri" w:eastAsia="Calibri" w:hAnsi="Calibri" w:cs="Arial"/>
          <w:sz w:val="30"/>
          <w:szCs w:val="30"/>
          <w:rtl/>
          <w:lang w:bidi="ar-JO"/>
        </w:rPr>
        <w:t xml:space="preserve"> على </w:t>
      </w:r>
      <w:r w:rsidRPr="00AE5162">
        <w:rPr>
          <w:rFonts w:ascii="Calibri" w:eastAsia="Calibri" w:hAnsi="Calibri" w:cs="Arial" w:hint="cs"/>
          <w:sz w:val="30"/>
          <w:szCs w:val="30"/>
          <w:rtl/>
          <w:lang w:bidi="ar-JO"/>
        </w:rPr>
        <w:t>الأقل</w:t>
      </w:r>
      <w:r w:rsidRPr="00AE5162">
        <w:rPr>
          <w:rFonts w:ascii="Calibri" w:eastAsia="Calibri" w:hAnsi="Calibri" w:cs="Arial"/>
          <w:sz w:val="30"/>
          <w:szCs w:val="30"/>
          <w:rtl/>
          <w:lang w:bidi="ar-JO"/>
        </w:rPr>
        <w:t>.</w:t>
      </w:r>
    </w:p>
    <w:p w:rsidR="00936118" w:rsidRPr="00AE5162" w:rsidRDefault="00936118" w:rsidP="00936118">
      <w:pPr>
        <w:numPr>
          <w:ilvl w:val="0"/>
          <w:numId w:val="9"/>
        </w:numPr>
        <w:bidi/>
        <w:jc w:val="mediumKashida"/>
        <w:rPr>
          <w:rFonts w:ascii="Calibri" w:eastAsia="Calibri" w:hAnsi="Calibri" w:cs="Arial"/>
          <w:sz w:val="30"/>
          <w:szCs w:val="30"/>
          <w:lang w:bidi="ar-JO"/>
        </w:rPr>
      </w:pPr>
      <w:r w:rsidRPr="00AE5162">
        <w:rPr>
          <w:rFonts w:ascii="Calibri" w:eastAsia="Calibri" w:hAnsi="Calibri" w:cs="Arial"/>
          <w:sz w:val="30"/>
          <w:szCs w:val="30"/>
          <w:rtl/>
          <w:lang w:bidi="ar-JO"/>
        </w:rPr>
        <w:t>اذا استنكف المتعهد عن توريد اللوازم أو الخدمات المحالة عليه أو قصر في تنفيذ العقد في الموعد المقرر أو قصر في استبدال اللوازم المرفوضة بأخرى مطابقة فللجنة الشراء أو الجهة المشترية فسخ العقد و/أو شراء اللوازم أو الخدمات موضوع العقد بالمواصفات والخصائص نفسها أو بديل عنها بالخصائص والاستعمالات ذاتها ولا تقل عنها سويةً من أي مصدر آخر وتحميله فروق الأسعار والنفقات الإضافية وأي خسارة أو مصاريف أو عطل أو ضرر يلحق بالقوات المسلحة والأجهزة الأمنية بما في ذلك مصادرة كفالة حسن التنفيذ أو جزء منها على أن لا يقل عن (5)% من قيمة اللوازم غير الموردة دون الحاجة إلى أي إنذار ولا يحق للمتعهد الإعتراض على ذلك وإذا كانت قيمة الغرامة أقل من (50000) خمسين ألف دينار فلمدير المشتريات إتخاذ الإجراءات السابقة بحق المتعهد ويعتبر المبلغ ايراداً لحساب القوات المسلحة والأجهزة الأمنية.</w:t>
      </w:r>
    </w:p>
    <w:p w:rsidR="00936118" w:rsidRPr="00AE5162" w:rsidRDefault="00936118" w:rsidP="00936118">
      <w:pPr>
        <w:numPr>
          <w:ilvl w:val="0"/>
          <w:numId w:val="9"/>
        </w:numPr>
        <w:bidi/>
        <w:jc w:val="mediumKashida"/>
        <w:rPr>
          <w:rFonts w:ascii="Calibri" w:eastAsia="Calibri" w:hAnsi="Calibri" w:cs="Arial"/>
          <w:sz w:val="30"/>
          <w:szCs w:val="30"/>
          <w:lang w:bidi="ar-JO"/>
        </w:rPr>
      </w:pPr>
      <w:r w:rsidRPr="00AE5162">
        <w:rPr>
          <w:rFonts w:ascii="Calibri" w:eastAsia="Calibri" w:hAnsi="Calibri" w:cs="Arial"/>
          <w:sz w:val="30"/>
          <w:szCs w:val="30"/>
          <w:rtl/>
          <w:lang w:bidi="ar-JO"/>
        </w:rPr>
        <w:t>إذا تأخرت الشركات عن تنفيذ ما التزمت به في الموعد المحدد في العقد، تفرض غرامات التأخير على أن لا تتجاوز قيمة الغرامة عن (15)% من قيمة العقد وكما يلي:</w:t>
      </w:r>
    </w:p>
    <w:p w:rsidR="00936118" w:rsidRPr="00AE5162" w:rsidRDefault="00936118" w:rsidP="00936118">
      <w:pPr>
        <w:bidi/>
        <w:ind w:left="731"/>
        <w:jc w:val="mediumKashida"/>
        <w:rPr>
          <w:rFonts w:ascii="Calibri" w:eastAsia="Calibri" w:hAnsi="Calibri" w:cs="Arial"/>
          <w:sz w:val="30"/>
          <w:szCs w:val="30"/>
          <w:rtl/>
          <w:lang w:bidi="ar-JO"/>
        </w:rPr>
      </w:pPr>
      <w:r w:rsidRPr="00AE5162">
        <w:rPr>
          <w:rFonts w:ascii="Calibri" w:eastAsia="Calibri" w:hAnsi="Calibri" w:cs="Arial"/>
          <w:sz w:val="30"/>
          <w:szCs w:val="30"/>
          <w:rtl/>
          <w:lang w:bidi="ar-JO"/>
        </w:rPr>
        <w:t>أ . (0.001) من قيمة اللوازم عن كل يوم تأخير في التسليم عن الموعد المحدد للتسليم عن الفترة من (1-45) يوم.</w:t>
      </w:r>
    </w:p>
    <w:p w:rsidR="00936118" w:rsidRPr="00AE5162" w:rsidRDefault="00936118" w:rsidP="00936118">
      <w:pPr>
        <w:bidi/>
        <w:ind w:left="731"/>
        <w:jc w:val="mediumKashida"/>
        <w:rPr>
          <w:rFonts w:ascii="Calibri" w:eastAsia="Calibri" w:hAnsi="Calibri" w:cs="Arial"/>
          <w:sz w:val="30"/>
          <w:szCs w:val="30"/>
          <w:rtl/>
          <w:lang w:bidi="ar-JO"/>
        </w:rPr>
      </w:pPr>
      <w:r w:rsidRPr="00AE5162">
        <w:rPr>
          <w:rFonts w:ascii="Calibri" w:eastAsia="Calibri" w:hAnsi="Calibri" w:cs="Arial"/>
          <w:sz w:val="30"/>
          <w:szCs w:val="30"/>
          <w:rtl/>
          <w:lang w:bidi="ar-JO"/>
        </w:rPr>
        <w:t>ب .(0.002) من قيمة اللوازم عن كل يوم تأخير في التسليم عن الموعد المحدد للتسليم عن الفترة من (46-60) يوم.</w:t>
      </w:r>
    </w:p>
    <w:p w:rsidR="00936118" w:rsidRPr="00AE5162" w:rsidRDefault="00936118" w:rsidP="00936118">
      <w:pPr>
        <w:bidi/>
        <w:ind w:left="731"/>
        <w:jc w:val="mediumKashida"/>
        <w:rPr>
          <w:rFonts w:ascii="Calibri" w:eastAsia="Calibri" w:hAnsi="Calibri" w:cs="Arial"/>
          <w:sz w:val="30"/>
          <w:szCs w:val="30"/>
          <w:lang w:bidi="ar-JO"/>
        </w:rPr>
      </w:pPr>
      <w:r w:rsidRPr="00AE5162">
        <w:rPr>
          <w:rFonts w:ascii="Calibri" w:eastAsia="Calibri" w:hAnsi="Calibri" w:cs="Arial"/>
          <w:sz w:val="30"/>
          <w:szCs w:val="30"/>
          <w:rtl/>
          <w:lang w:bidi="ar-JO"/>
        </w:rPr>
        <w:t>جـ. (0.003) من قيمة اللوازم عن كل يوم تأخير في التسليم عن الموعد المحدد للتسليم التي تزيد عن (60) يوم.</w:t>
      </w:r>
    </w:p>
    <w:p w:rsidR="00936118" w:rsidRPr="00AE5162" w:rsidRDefault="00936118" w:rsidP="00936118">
      <w:pPr>
        <w:numPr>
          <w:ilvl w:val="0"/>
          <w:numId w:val="9"/>
        </w:numPr>
        <w:bidi/>
        <w:jc w:val="mediumKashida"/>
        <w:rPr>
          <w:rFonts w:ascii="Calibri" w:eastAsia="Calibri" w:hAnsi="Calibri" w:cs="Arial"/>
          <w:sz w:val="30"/>
          <w:szCs w:val="30"/>
          <w:lang w:bidi="ar-JO"/>
        </w:rPr>
      </w:pPr>
      <w:r w:rsidRPr="00AE5162">
        <w:rPr>
          <w:rFonts w:ascii="Calibri" w:eastAsia="Calibri" w:hAnsi="Calibri" w:cs="Arial"/>
          <w:sz w:val="30"/>
          <w:szCs w:val="30"/>
          <w:rtl/>
          <w:lang w:bidi="ar-JO"/>
        </w:rPr>
        <w:t xml:space="preserve">تتعهد </w:t>
      </w:r>
      <w:r w:rsidRPr="00AE5162">
        <w:rPr>
          <w:rFonts w:ascii="Calibri" w:eastAsia="Calibri" w:hAnsi="Calibri" w:cs="Arial" w:hint="cs"/>
          <w:sz w:val="30"/>
          <w:szCs w:val="30"/>
          <w:rtl/>
          <w:lang w:bidi="ar-JO"/>
        </w:rPr>
        <w:t>الشركة</w:t>
      </w:r>
      <w:r w:rsidRPr="00AE5162">
        <w:rPr>
          <w:rFonts w:ascii="Calibri" w:eastAsia="Calibri" w:hAnsi="Calibri" w:cs="Arial"/>
          <w:sz w:val="30"/>
          <w:szCs w:val="30"/>
          <w:rtl/>
          <w:lang w:bidi="ar-JO"/>
        </w:rPr>
        <w:t xml:space="preserve"> في حالة </w:t>
      </w:r>
      <w:r w:rsidRPr="00AE5162">
        <w:rPr>
          <w:rFonts w:ascii="Calibri" w:eastAsia="Calibri" w:hAnsi="Calibri" w:cs="Arial" w:hint="cs"/>
          <w:sz w:val="30"/>
          <w:szCs w:val="30"/>
          <w:rtl/>
          <w:lang w:bidi="ar-JO"/>
        </w:rPr>
        <w:t>الإحالة</w:t>
      </w:r>
      <w:r w:rsidRPr="00AE5162">
        <w:rPr>
          <w:rFonts w:ascii="Calibri" w:eastAsia="Calibri" w:hAnsi="Calibri" w:cs="Arial"/>
          <w:sz w:val="30"/>
          <w:szCs w:val="30"/>
          <w:rtl/>
          <w:lang w:bidi="ar-JO"/>
        </w:rPr>
        <w:t xml:space="preserve"> بما يلي :</w:t>
      </w:r>
    </w:p>
    <w:p w:rsidR="00936118" w:rsidRPr="00AE5162" w:rsidRDefault="00936118" w:rsidP="00936118">
      <w:pPr>
        <w:numPr>
          <w:ilvl w:val="1"/>
          <w:numId w:val="15"/>
        </w:numPr>
        <w:bidi/>
        <w:jc w:val="mediumKashida"/>
        <w:rPr>
          <w:rFonts w:ascii="Calibri" w:eastAsia="Calibri" w:hAnsi="Calibri" w:cs="Arial"/>
          <w:sz w:val="30"/>
          <w:szCs w:val="30"/>
          <w:lang w:bidi="ar-JO"/>
        </w:rPr>
      </w:pPr>
      <w:r w:rsidRPr="00AE5162">
        <w:rPr>
          <w:rFonts w:ascii="Calibri" w:eastAsia="Calibri" w:hAnsi="Calibri" w:cs="Arial"/>
          <w:sz w:val="30"/>
          <w:szCs w:val="30"/>
          <w:rtl/>
          <w:lang w:bidi="ar-JO"/>
        </w:rPr>
        <w:lastRenderedPageBreak/>
        <w:t xml:space="preserve">دفع رسوم الطوابع </w:t>
      </w:r>
      <w:r w:rsidRPr="00AE5162">
        <w:rPr>
          <w:rFonts w:ascii="Calibri" w:eastAsia="Calibri" w:hAnsi="Calibri" w:cs="Arial" w:hint="cs"/>
          <w:sz w:val="30"/>
          <w:szCs w:val="30"/>
          <w:rtl/>
          <w:lang w:bidi="ar-JO"/>
        </w:rPr>
        <w:t>المقررة و</w:t>
      </w:r>
      <w:r w:rsidRPr="00AE5162">
        <w:rPr>
          <w:rFonts w:ascii="Calibri" w:eastAsia="Calibri" w:hAnsi="Calibri" w:cs="Arial"/>
          <w:sz w:val="30"/>
          <w:szCs w:val="30"/>
          <w:rtl/>
          <w:lang w:bidi="ar-JO"/>
        </w:rPr>
        <w:t>خلال</w:t>
      </w:r>
      <w:r w:rsidRPr="00AE5162">
        <w:rPr>
          <w:rFonts w:ascii="Calibri" w:eastAsia="Calibri" w:hAnsi="Calibri" w:cs="Arial" w:hint="cs"/>
          <w:sz w:val="30"/>
          <w:szCs w:val="30"/>
          <w:rtl/>
          <w:lang w:bidi="ar-JO"/>
        </w:rPr>
        <w:t xml:space="preserve"> </w:t>
      </w:r>
      <w:r w:rsidRPr="00AE5162">
        <w:rPr>
          <w:rFonts w:ascii="Calibri" w:eastAsia="Calibri" w:hAnsi="Calibri" w:cs="Arial" w:hint="cs"/>
          <w:b/>
          <w:bCs/>
          <w:sz w:val="30"/>
          <w:szCs w:val="30"/>
          <w:rtl/>
          <w:lang w:bidi="ar-JO"/>
        </w:rPr>
        <w:t>(10)</w:t>
      </w:r>
      <w:r w:rsidRPr="00AE5162">
        <w:rPr>
          <w:rFonts w:ascii="Calibri" w:eastAsia="Calibri" w:hAnsi="Calibri" w:cs="Arial"/>
          <w:b/>
          <w:bCs/>
          <w:sz w:val="30"/>
          <w:szCs w:val="30"/>
          <w:rtl/>
          <w:lang w:bidi="ar-JO"/>
        </w:rPr>
        <w:t xml:space="preserve"> عشرة </w:t>
      </w:r>
      <w:r w:rsidRPr="00AE5162">
        <w:rPr>
          <w:rFonts w:ascii="Calibri" w:eastAsia="Calibri" w:hAnsi="Calibri" w:cs="Arial" w:hint="cs"/>
          <w:b/>
          <w:bCs/>
          <w:sz w:val="30"/>
          <w:szCs w:val="30"/>
          <w:rtl/>
          <w:lang w:bidi="ar-JO"/>
        </w:rPr>
        <w:t>أيام</w:t>
      </w:r>
      <w:r w:rsidRPr="00AE5162">
        <w:rPr>
          <w:rFonts w:ascii="Calibri" w:eastAsia="Calibri" w:hAnsi="Calibri" w:cs="Arial"/>
          <w:sz w:val="30"/>
          <w:szCs w:val="30"/>
          <w:rtl/>
          <w:lang w:bidi="ar-JO"/>
        </w:rPr>
        <w:t xml:space="preserve"> من تاريخ التبليغ</w:t>
      </w:r>
      <w:r w:rsidRPr="00AE5162">
        <w:rPr>
          <w:rFonts w:ascii="Calibri" w:eastAsia="Calibri" w:hAnsi="Calibri" w:cs="Arial" w:hint="cs"/>
          <w:sz w:val="30"/>
          <w:szCs w:val="30"/>
          <w:rtl/>
          <w:lang w:bidi="ar-JO"/>
        </w:rPr>
        <w:t xml:space="preserve"> الرسمي</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بإلاحالة.</w:t>
      </w:r>
    </w:p>
    <w:p w:rsidR="00936118" w:rsidRPr="00AE5162" w:rsidRDefault="00936118" w:rsidP="00936118">
      <w:pPr>
        <w:numPr>
          <w:ilvl w:val="1"/>
          <w:numId w:val="15"/>
        </w:numPr>
        <w:bidi/>
        <w:jc w:val="mediumKashida"/>
        <w:rPr>
          <w:rFonts w:ascii="Calibri" w:eastAsia="Calibri" w:hAnsi="Calibri" w:cs="Arial"/>
          <w:sz w:val="30"/>
          <w:szCs w:val="30"/>
        </w:rPr>
      </w:pPr>
      <w:r w:rsidRPr="00AE5162">
        <w:rPr>
          <w:rFonts w:ascii="Calibri" w:eastAsia="Calibri" w:hAnsi="Calibri" w:cs="Arial"/>
          <w:sz w:val="30"/>
          <w:szCs w:val="30"/>
          <w:rtl/>
          <w:lang w:bidi="ar-JO"/>
        </w:rPr>
        <w:t xml:space="preserve">استبدال كفالة دخول العطاء </w:t>
      </w:r>
      <w:r w:rsidRPr="00AE5162">
        <w:rPr>
          <w:rFonts w:ascii="Calibri" w:eastAsia="Calibri" w:hAnsi="Calibri" w:cs="Arial"/>
          <w:b/>
          <w:bCs/>
          <w:sz w:val="30"/>
          <w:szCs w:val="30"/>
          <w:rtl/>
          <w:lang w:bidi="ar-JO"/>
        </w:rPr>
        <w:t>بكفالة حسن تنفيذ</w:t>
      </w:r>
      <w:r w:rsidRPr="00AE5162">
        <w:rPr>
          <w:rFonts w:ascii="Calibri" w:eastAsia="Calibri" w:hAnsi="Calibri" w:cs="Arial"/>
          <w:sz w:val="30"/>
          <w:szCs w:val="30"/>
          <w:rtl/>
          <w:lang w:bidi="ar-JO"/>
        </w:rPr>
        <w:t xml:space="preserve"> مالية غيرمشروطة بقيمة </w:t>
      </w:r>
      <w:r w:rsidRPr="00AE5162">
        <w:rPr>
          <w:rFonts w:ascii="Calibri" w:eastAsia="Calibri" w:hAnsi="Calibri" w:cs="Arial"/>
          <w:b/>
          <w:bCs/>
          <w:sz w:val="30"/>
          <w:szCs w:val="30"/>
          <w:rtl/>
          <w:lang w:bidi="ar-JO"/>
        </w:rPr>
        <w:t xml:space="preserve">(10%) </w:t>
      </w:r>
      <w:r w:rsidRPr="00AE5162">
        <w:rPr>
          <w:rFonts w:ascii="Calibri" w:eastAsia="Calibri" w:hAnsi="Calibri" w:cs="Arial" w:hint="cs"/>
          <w:b/>
          <w:bCs/>
          <w:sz w:val="30"/>
          <w:szCs w:val="30"/>
          <w:rtl/>
          <w:lang w:bidi="ar-JO"/>
        </w:rPr>
        <w:t>عشرة</w:t>
      </w:r>
      <w:r w:rsidRPr="00AE5162">
        <w:rPr>
          <w:rFonts w:ascii="Calibri" w:eastAsia="Calibri" w:hAnsi="Calibri" w:cs="Arial"/>
          <w:b/>
          <w:bCs/>
          <w:sz w:val="30"/>
          <w:szCs w:val="30"/>
          <w:rtl/>
          <w:lang w:bidi="ar-JO"/>
        </w:rPr>
        <w:t xml:space="preserve"> بالمائة </w:t>
      </w:r>
      <w:r w:rsidRPr="00AE5162">
        <w:rPr>
          <w:rFonts w:ascii="Calibri" w:eastAsia="Calibri" w:hAnsi="Calibri" w:cs="Arial"/>
          <w:sz w:val="30"/>
          <w:szCs w:val="30"/>
          <w:rtl/>
          <w:lang w:bidi="ar-JO"/>
        </w:rPr>
        <w:t>من القيمة الإجمالية للإحالة،</w:t>
      </w:r>
      <w:r w:rsidRPr="00AE5162">
        <w:rPr>
          <w:rFonts w:ascii="Calibri" w:eastAsia="Calibri" w:hAnsi="Calibri" w:cs="Arial" w:hint="cs"/>
          <w:sz w:val="30"/>
          <w:szCs w:val="30"/>
          <w:rtl/>
          <w:lang w:bidi="ar-JO"/>
        </w:rPr>
        <w:t xml:space="preserve"> على شكل كفالة بنكية أو شيك بنكي مصدق صادر عن أحد البنوك العاملة في المملكة </w:t>
      </w:r>
      <w:r w:rsidRPr="00AE5162">
        <w:rPr>
          <w:rFonts w:ascii="Calibri" w:eastAsia="Calibri" w:hAnsi="Calibri" w:cs="Arial" w:hint="cs"/>
          <w:b/>
          <w:bCs/>
          <w:sz w:val="30"/>
          <w:szCs w:val="30"/>
          <w:rtl/>
          <w:lang w:bidi="ar-JO"/>
        </w:rPr>
        <w:t>(يرفق كتاب تغطية من البنك المانح للشيك البنكي المصدق)</w:t>
      </w:r>
      <w:r w:rsidRPr="00AE5162">
        <w:rPr>
          <w:rFonts w:ascii="Calibri" w:eastAsia="Calibri" w:hAnsi="Calibri" w:cs="Arial"/>
          <w:sz w:val="30"/>
          <w:szCs w:val="30"/>
          <w:rtl/>
          <w:lang w:bidi="ar-JO"/>
        </w:rPr>
        <w:t xml:space="preserve"> ويعتبر احضار الكفالة شرطاً لاستكمال اجراءات ختم وتوقيع مندوب الشركة على قرار الإحالة، وخلال اسبوع من تاريخ كتابنا بالتبليغ الرسمي بالاحاله، على أن يكتب أسم المستفيد على الكفالة: القيادة العامة للقوات المسلحة - الجيش العربي.</w:t>
      </w:r>
    </w:p>
    <w:p w:rsidR="00936118" w:rsidRPr="00AE5162" w:rsidRDefault="00936118" w:rsidP="00936118">
      <w:pPr>
        <w:numPr>
          <w:ilvl w:val="1"/>
          <w:numId w:val="15"/>
        </w:numPr>
        <w:bidi/>
        <w:jc w:val="mediumKashida"/>
        <w:rPr>
          <w:rFonts w:ascii="Calibri" w:eastAsia="Calibri" w:hAnsi="Calibri" w:cs="Arial"/>
          <w:sz w:val="30"/>
          <w:szCs w:val="30"/>
          <w:lang w:bidi="ar-JO"/>
        </w:rPr>
      </w:pPr>
      <w:r w:rsidRPr="00AE5162">
        <w:rPr>
          <w:rFonts w:ascii="Calibri" w:eastAsia="Calibri" w:hAnsi="Calibri" w:cs="Arial" w:hint="cs"/>
          <w:sz w:val="30"/>
          <w:szCs w:val="30"/>
          <w:rtl/>
          <w:lang w:bidi="ar-JO"/>
        </w:rPr>
        <w:t>تقديم</w:t>
      </w:r>
      <w:r w:rsidRPr="00AE5162">
        <w:rPr>
          <w:rFonts w:ascii="Calibri" w:eastAsia="Calibri" w:hAnsi="Calibri" w:cs="Arial"/>
          <w:sz w:val="30"/>
          <w:szCs w:val="30"/>
          <w:rtl/>
          <w:lang w:bidi="ar-JO"/>
        </w:rPr>
        <w:t xml:space="preserve"> </w:t>
      </w:r>
      <w:r w:rsidRPr="00AE5162">
        <w:rPr>
          <w:rFonts w:ascii="Calibri" w:eastAsia="Calibri" w:hAnsi="Calibri" w:cs="Arial" w:hint="cs"/>
          <w:b/>
          <w:bCs/>
          <w:sz w:val="30"/>
          <w:szCs w:val="30"/>
          <w:rtl/>
          <w:lang w:bidi="ar-JO"/>
        </w:rPr>
        <w:t>كفالة</w:t>
      </w:r>
      <w:r w:rsidRPr="00AE5162">
        <w:rPr>
          <w:rFonts w:ascii="Calibri" w:eastAsia="Calibri" w:hAnsi="Calibri" w:cs="Arial"/>
          <w:b/>
          <w:bCs/>
          <w:sz w:val="30"/>
          <w:szCs w:val="30"/>
          <w:rtl/>
          <w:lang w:bidi="ar-JO"/>
        </w:rPr>
        <w:t xml:space="preserve"> </w:t>
      </w:r>
      <w:r w:rsidRPr="00AE5162">
        <w:rPr>
          <w:rFonts w:ascii="Calibri" w:eastAsia="Calibri" w:hAnsi="Calibri" w:cs="Arial" w:hint="cs"/>
          <w:b/>
          <w:bCs/>
          <w:sz w:val="30"/>
          <w:szCs w:val="30"/>
          <w:rtl/>
          <w:lang w:bidi="ar-JO"/>
        </w:rPr>
        <w:t>صيانة مالية غير مشروط</w:t>
      </w:r>
      <w:bookmarkStart w:id="0" w:name="_GoBack"/>
      <w:bookmarkEnd w:id="0"/>
      <w:r w:rsidRPr="00AE5162">
        <w:rPr>
          <w:rFonts w:ascii="Calibri" w:eastAsia="Calibri" w:hAnsi="Calibri" w:cs="Arial" w:hint="cs"/>
          <w:b/>
          <w:bCs/>
          <w:sz w:val="30"/>
          <w:szCs w:val="30"/>
          <w:rtl/>
          <w:lang w:bidi="ar-JO"/>
        </w:rPr>
        <w:t>ة</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بقيمة</w:t>
      </w:r>
      <w:r w:rsidRPr="00AE5162">
        <w:rPr>
          <w:rFonts w:ascii="Calibri" w:eastAsia="Calibri" w:hAnsi="Calibri" w:cs="Arial"/>
          <w:sz w:val="30"/>
          <w:szCs w:val="30"/>
          <w:rtl/>
          <w:lang w:bidi="ar-JO"/>
        </w:rPr>
        <w:t xml:space="preserve"> ( 5% )</w:t>
      </w:r>
      <w:r w:rsidRPr="00AE5162">
        <w:rPr>
          <w:rFonts w:ascii="Calibri" w:eastAsia="Calibri" w:hAnsi="Calibri" w:cs="Arial" w:hint="cs"/>
          <w:sz w:val="30"/>
          <w:szCs w:val="30"/>
          <w:rtl/>
          <w:lang w:bidi="ar-JO"/>
        </w:rPr>
        <w:t xml:space="preserve"> خمسة بالمائة من إجمالي قيمة الإحالة</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لمدة</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لا</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تقل</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عن</w:t>
      </w:r>
      <w:r w:rsidRPr="00AE5162">
        <w:rPr>
          <w:rFonts w:ascii="Calibri" w:eastAsia="Calibri" w:hAnsi="Calibri" w:cs="Arial"/>
          <w:sz w:val="30"/>
          <w:szCs w:val="30"/>
          <w:rtl/>
          <w:lang w:bidi="ar-JO"/>
        </w:rPr>
        <w:t xml:space="preserve"> </w:t>
      </w:r>
      <w:r w:rsidRPr="00AE5162">
        <w:rPr>
          <w:rFonts w:ascii="Calibri" w:eastAsia="Calibri" w:hAnsi="Calibri" w:cs="Arial" w:hint="cs"/>
          <w:b/>
          <w:bCs/>
          <w:sz w:val="30"/>
          <w:szCs w:val="30"/>
          <w:rtl/>
          <w:lang w:bidi="ar-JO"/>
        </w:rPr>
        <w:t>(12) إثنا عشر شهراً</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من</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تاريخ</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التسليم</w:t>
      </w:r>
      <w:r w:rsidRPr="00AE5162">
        <w:rPr>
          <w:rFonts w:ascii="Calibri" w:eastAsia="Calibri" w:hAnsi="Calibri" w:cs="Arial"/>
          <w:sz w:val="30"/>
          <w:szCs w:val="30"/>
          <w:rtl/>
          <w:lang w:bidi="ar-JO"/>
        </w:rPr>
        <w:t xml:space="preserve"> .</w:t>
      </w:r>
    </w:p>
    <w:p w:rsidR="00936118" w:rsidRPr="00AE5162" w:rsidRDefault="00936118" w:rsidP="00936118">
      <w:pPr>
        <w:numPr>
          <w:ilvl w:val="1"/>
          <w:numId w:val="15"/>
        </w:numPr>
        <w:bidi/>
        <w:jc w:val="mediumKashida"/>
        <w:rPr>
          <w:rFonts w:ascii="Calibri" w:eastAsia="Calibri" w:hAnsi="Calibri" w:cs="Arial"/>
          <w:sz w:val="30"/>
          <w:szCs w:val="30"/>
          <w:lang w:bidi="ar-JO"/>
        </w:rPr>
      </w:pPr>
      <w:r w:rsidRPr="00AE5162">
        <w:rPr>
          <w:rFonts w:ascii="Calibri" w:eastAsia="Calibri" w:hAnsi="Calibri" w:cs="Arial"/>
          <w:sz w:val="30"/>
          <w:szCs w:val="30"/>
          <w:rtl/>
          <w:lang w:bidi="ar-JO"/>
        </w:rPr>
        <w:t xml:space="preserve">تقديم كفالة ضمان سوء </w:t>
      </w:r>
      <w:r w:rsidRPr="00AE5162">
        <w:rPr>
          <w:rFonts w:ascii="Calibri" w:eastAsia="Calibri" w:hAnsi="Calibri" w:cs="Arial" w:hint="cs"/>
          <w:sz w:val="30"/>
          <w:szCs w:val="30"/>
          <w:rtl/>
          <w:lang w:bidi="ar-JO"/>
        </w:rPr>
        <w:t>مصنعيه</w:t>
      </w:r>
      <w:r w:rsidRPr="00AE5162">
        <w:rPr>
          <w:rFonts w:ascii="Calibri" w:eastAsia="Calibri" w:hAnsi="Calibri" w:cs="Arial"/>
          <w:sz w:val="30"/>
          <w:szCs w:val="30"/>
          <w:rtl/>
          <w:lang w:bidi="ar-JO"/>
        </w:rPr>
        <w:t xml:space="preserve"> عدلية غير </w:t>
      </w:r>
      <w:r w:rsidRPr="00AE5162">
        <w:rPr>
          <w:rFonts w:ascii="Calibri" w:eastAsia="Calibri" w:hAnsi="Calibri" w:cs="Arial" w:hint="cs"/>
          <w:sz w:val="30"/>
          <w:szCs w:val="30"/>
          <w:rtl/>
          <w:lang w:bidi="ar-JO"/>
        </w:rPr>
        <w:t>مشروطة</w:t>
      </w:r>
      <w:r w:rsidRPr="00AE5162">
        <w:rPr>
          <w:rFonts w:ascii="Calibri" w:eastAsia="Calibri" w:hAnsi="Calibri" w:cs="Arial"/>
          <w:sz w:val="30"/>
          <w:szCs w:val="30"/>
          <w:rtl/>
          <w:lang w:bidi="ar-JO"/>
        </w:rPr>
        <w:t xml:space="preserve"> بما يعادل قيمة المواد مضافا </w:t>
      </w:r>
      <w:r w:rsidRPr="00AE5162">
        <w:rPr>
          <w:rFonts w:ascii="Calibri" w:eastAsia="Calibri" w:hAnsi="Calibri" w:cs="Arial" w:hint="cs"/>
          <w:sz w:val="30"/>
          <w:szCs w:val="30"/>
          <w:rtl/>
          <w:lang w:bidi="ar-JO"/>
        </w:rPr>
        <w:t>إليها</w:t>
      </w:r>
      <w:r w:rsidRPr="00AE5162">
        <w:rPr>
          <w:rFonts w:ascii="Calibri" w:eastAsia="Calibri" w:hAnsi="Calibri" w:cs="Arial"/>
          <w:sz w:val="30"/>
          <w:szCs w:val="30"/>
          <w:rtl/>
          <w:lang w:bidi="ar-JO"/>
        </w:rPr>
        <w:t xml:space="preserve"> نسبة (15%) خمسة عشر </w:t>
      </w:r>
      <w:r w:rsidRPr="00AE5162">
        <w:rPr>
          <w:rFonts w:ascii="Calibri" w:eastAsia="Calibri" w:hAnsi="Calibri" w:cs="Arial" w:hint="cs"/>
          <w:sz w:val="30"/>
          <w:szCs w:val="30"/>
          <w:rtl/>
          <w:lang w:bidi="ar-JO"/>
        </w:rPr>
        <w:t>بالمائة</w:t>
      </w:r>
      <w:r w:rsidRPr="00AE5162">
        <w:rPr>
          <w:rFonts w:ascii="Calibri" w:eastAsia="Calibri" w:hAnsi="Calibri" w:cs="Arial"/>
          <w:sz w:val="30"/>
          <w:szCs w:val="30"/>
          <w:rtl/>
          <w:lang w:bidi="ar-JO"/>
        </w:rPr>
        <w:t xml:space="preserve"> من </w:t>
      </w:r>
      <w:r w:rsidRPr="00AE5162">
        <w:rPr>
          <w:rFonts w:ascii="Calibri" w:eastAsia="Calibri" w:hAnsi="Calibri" w:cs="Arial" w:hint="cs"/>
          <w:sz w:val="30"/>
          <w:szCs w:val="30"/>
          <w:rtl/>
          <w:lang w:bidi="ar-JO"/>
        </w:rPr>
        <w:t>إجمالي</w:t>
      </w:r>
      <w:r w:rsidRPr="00AE5162">
        <w:rPr>
          <w:rFonts w:ascii="Calibri" w:eastAsia="Calibri" w:hAnsi="Calibri" w:cs="Arial"/>
          <w:sz w:val="30"/>
          <w:szCs w:val="30"/>
          <w:rtl/>
          <w:lang w:bidi="ar-JO"/>
        </w:rPr>
        <w:t xml:space="preserve"> قيمة </w:t>
      </w:r>
      <w:r w:rsidRPr="00AE5162">
        <w:rPr>
          <w:rFonts w:ascii="Calibri" w:eastAsia="Calibri" w:hAnsi="Calibri" w:cs="Arial" w:hint="cs"/>
          <w:sz w:val="30"/>
          <w:szCs w:val="30"/>
          <w:rtl/>
          <w:lang w:bidi="ar-JO"/>
        </w:rPr>
        <w:t>الإحالة</w:t>
      </w:r>
      <w:r w:rsidRPr="00AE5162">
        <w:rPr>
          <w:rFonts w:ascii="Calibri" w:eastAsia="Calibri" w:hAnsi="Calibri" w:cs="Arial"/>
          <w:sz w:val="30"/>
          <w:szCs w:val="30"/>
          <w:rtl/>
          <w:lang w:bidi="ar-JO"/>
        </w:rPr>
        <w:t xml:space="preserve">  وصالحه لمدة</w:t>
      </w:r>
      <w:r w:rsidRPr="00AE5162">
        <w:rPr>
          <w:rFonts w:ascii="Calibri" w:eastAsia="Calibri" w:hAnsi="Calibri" w:cs="Arial" w:hint="cs"/>
          <w:sz w:val="30"/>
          <w:szCs w:val="30"/>
          <w:rtl/>
          <w:lang w:bidi="ar-JO"/>
        </w:rPr>
        <w:t xml:space="preserve"> لا تقل عن</w:t>
      </w:r>
      <w:r w:rsidRPr="00AE5162">
        <w:rPr>
          <w:rFonts w:ascii="Calibri" w:eastAsia="Calibri" w:hAnsi="Calibri" w:cs="Arial"/>
          <w:sz w:val="30"/>
          <w:szCs w:val="30"/>
          <w:rtl/>
          <w:lang w:bidi="ar-JO"/>
        </w:rPr>
        <w:t xml:space="preserve"> </w:t>
      </w:r>
      <w:r w:rsidRPr="00AE5162">
        <w:rPr>
          <w:rFonts w:ascii="Calibri" w:eastAsia="Calibri" w:hAnsi="Calibri" w:cs="Arial" w:hint="cs"/>
          <w:sz w:val="30"/>
          <w:szCs w:val="30"/>
          <w:rtl/>
          <w:lang w:bidi="ar-JO"/>
        </w:rPr>
        <w:t xml:space="preserve">(12) إثنا عشر شهراً </w:t>
      </w:r>
      <w:r w:rsidRPr="00AE5162">
        <w:rPr>
          <w:rFonts w:ascii="Calibri" w:eastAsia="Calibri" w:hAnsi="Calibri" w:cs="Arial"/>
          <w:sz w:val="30"/>
          <w:szCs w:val="30"/>
          <w:rtl/>
          <w:lang w:bidi="ar-JO"/>
        </w:rPr>
        <w:t xml:space="preserve">من تاريخ </w:t>
      </w:r>
      <w:r w:rsidRPr="00AE5162">
        <w:rPr>
          <w:rFonts w:ascii="Calibri" w:eastAsia="Calibri" w:hAnsi="Calibri" w:cs="Arial" w:hint="cs"/>
          <w:sz w:val="30"/>
          <w:szCs w:val="30"/>
          <w:rtl/>
          <w:lang w:bidi="ar-JO"/>
        </w:rPr>
        <w:t>التسليم الرسمي.</w:t>
      </w:r>
    </w:p>
    <w:p w:rsidR="00936118" w:rsidRPr="00AE5162" w:rsidRDefault="00936118" w:rsidP="00936118">
      <w:pPr>
        <w:numPr>
          <w:ilvl w:val="0"/>
          <w:numId w:val="9"/>
        </w:numPr>
        <w:bidi/>
        <w:spacing w:before="120" w:after="120"/>
        <w:jc w:val="mediumKashida"/>
        <w:rPr>
          <w:rFonts w:ascii="Calibri" w:eastAsia="Calibri" w:hAnsi="Calibri" w:cs="Arial"/>
          <w:sz w:val="30"/>
          <w:szCs w:val="30"/>
          <w:lang w:bidi="ar-JO"/>
        </w:rPr>
      </w:pPr>
      <w:r w:rsidRPr="00AE5162">
        <w:rPr>
          <w:rFonts w:ascii="Calibri" w:eastAsia="Calibri" w:hAnsi="Calibri" w:cs="Arial"/>
          <w:sz w:val="30"/>
          <w:szCs w:val="30"/>
          <w:rtl/>
          <w:lang w:bidi="ar-JO"/>
        </w:rPr>
        <w:t>تحقيقاً للعدالة و الشفافية، نؤكد على إغلاق صندوق العطاءات في تمام الساعة الإغلاق المذكورة أدناه ، ولن يتم قبول أي مناقصة ترد بعد التوقيت والتاريخ المحددين بدعوة العطاء ومهما كانت الأسباب .</w:t>
      </w:r>
    </w:p>
    <w:p w:rsidR="00936118" w:rsidRPr="00AE5162" w:rsidRDefault="00936118" w:rsidP="00DC5B09">
      <w:pPr>
        <w:bidi/>
        <w:spacing w:before="120" w:after="120"/>
        <w:ind w:left="306"/>
        <w:jc w:val="center"/>
        <w:rPr>
          <w:rFonts w:ascii="Calibri" w:eastAsia="Calibri" w:hAnsi="Calibri" w:cs="Arial"/>
          <w:b/>
          <w:bCs/>
          <w:sz w:val="36"/>
          <w:szCs w:val="36"/>
          <w:u w:val="single"/>
          <w:rtl/>
          <w:lang w:bidi="ar-JO"/>
        </w:rPr>
      </w:pPr>
      <w:r w:rsidRPr="00AE5162">
        <w:rPr>
          <w:rFonts w:ascii="Calibri" w:eastAsia="Calibri" w:hAnsi="Calibri" w:cs="Arial" w:hint="cs"/>
          <w:b/>
          <w:bCs/>
          <w:sz w:val="36"/>
          <w:szCs w:val="36"/>
          <w:u w:val="single"/>
          <w:rtl/>
          <w:lang w:bidi="ar-JO"/>
        </w:rPr>
        <w:t>آ</w:t>
      </w:r>
      <w:r w:rsidRPr="00AE5162">
        <w:rPr>
          <w:rFonts w:ascii="Calibri" w:eastAsia="Calibri" w:hAnsi="Calibri" w:cs="Arial"/>
          <w:b/>
          <w:bCs/>
          <w:sz w:val="36"/>
          <w:szCs w:val="36"/>
          <w:u w:val="single"/>
          <w:rtl/>
          <w:lang w:bidi="ar-JO"/>
        </w:rPr>
        <w:t>خر  موعد لبيع دعوة العطاء  الساعة 1</w:t>
      </w:r>
      <w:r w:rsidRPr="00AE5162">
        <w:rPr>
          <w:rFonts w:ascii="Calibri" w:eastAsia="Calibri" w:hAnsi="Calibri" w:cs="Arial" w:hint="cs"/>
          <w:b/>
          <w:bCs/>
          <w:sz w:val="36"/>
          <w:szCs w:val="36"/>
          <w:u w:val="single"/>
          <w:rtl/>
          <w:lang w:bidi="ar-JO"/>
        </w:rPr>
        <w:t>3</w:t>
      </w:r>
      <w:r w:rsidRPr="00AE5162">
        <w:rPr>
          <w:rFonts w:ascii="Calibri" w:eastAsia="Calibri" w:hAnsi="Calibri" w:cs="Arial"/>
          <w:b/>
          <w:bCs/>
          <w:sz w:val="36"/>
          <w:szCs w:val="36"/>
          <w:u w:val="single"/>
          <w:rtl/>
          <w:lang w:bidi="ar-JO"/>
        </w:rPr>
        <w:t>00 يوم</w:t>
      </w:r>
      <w:r w:rsidRPr="00AE5162">
        <w:rPr>
          <w:rFonts w:ascii="Calibri" w:eastAsia="Calibri" w:hAnsi="Calibri" w:cs="Arial" w:hint="cs"/>
          <w:b/>
          <w:bCs/>
          <w:sz w:val="36"/>
          <w:szCs w:val="36"/>
          <w:u w:val="single"/>
          <w:rtl/>
          <w:lang w:bidi="ar-JO"/>
        </w:rPr>
        <w:t xml:space="preserve"> </w:t>
      </w:r>
      <w:r w:rsidR="00DC5B09">
        <w:rPr>
          <w:rFonts w:ascii="Calibri" w:eastAsia="Calibri" w:hAnsi="Calibri" w:cs="Arial" w:hint="cs"/>
          <w:b/>
          <w:bCs/>
          <w:sz w:val="36"/>
          <w:szCs w:val="36"/>
          <w:u w:val="single"/>
          <w:rtl/>
          <w:lang w:bidi="ar-JO"/>
        </w:rPr>
        <w:t>الأحد</w:t>
      </w:r>
      <w:r w:rsidRPr="00AE5162">
        <w:rPr>
          <w:rFonts w:ascii="Calibri" w:eastAsia="Calibri" w:hAnsi="Calibri" w:cs="Arial" w:hint="cs"/>
          <w:b/>
          <w:bCs/>
          <w:sz w:val="36"/>
          <w:szCs w:val="36"/>
          <w:u w:val="single"/>
          <w:rtl/>
          <w:lang w:bidi="ar-JO"/>
        </w:rPr>
        <w:t xml:space="preserve"> الموافق</w:t>
      </w:r>
      <w:r w:rsidRPr="00AE5162">
        <w:rPr>
          <w:rFonts w:ascii="Calibri" w:eastAsia="Calibri" w:hAnsi="Calibri" w:cs="Arial"/>
          <w:b/>
          <w:bCs/>
          <w:sz w:val="36"/>
          <w:szCs w:val="36"/>
          <w:u w:val="single"/>
          <w:rtl/>
          <w:lang w:bidi="ar-JO"/>
        </w:rPr>
        <w:t xml:space="preserve">  </w:t>
      </w:r>
      <w:r w:rsidR="00DC5B09">
        <w:rPr>
          <w:rFonts w:ascii="Calibri" w:eastAsia="Calibri" w:hAnsi="Calibri" w:cs="Arial" w:hint="cs"/>
          <w:b/>
          <w:bCs/>
          <w:sz w:val="36"/>
          <w:szCs w:val="36"/>
          <w:u w:val="single"/>
          <w:rtl/>
          <w:lang w:bidi="ar-JO"/>
        </w:rPr>
        <w:t>22</w:t>
      </w:r>
      <w:r w:rsidRPr="00AE5162">
        <w:rPr>
          <w:rFonts w:ascii="Calibri" w:eastAsia="Calibri" w:hAnsi="Calibri" w:cs="Arial"/>
          <w:b/>
          <w:bCs/>
          <w:sz w:val="36"/>
          <w:szCs w:val="36"/>
          <w:u w:val="single"/>
          <w:rtl/>
          <w:lang w:bidi="ar-JO"/>
        </w:rPr>
        <w:t xml:space="preserve"> / </w:t>
      </w:r>
      <w:r w:rsidR="00353158">
        <w:rPr>
          <w:rFonts w:ascii="Calibri" w:eastAsia="Calibri" w:hAnsi="Calibri" w:cs="Arial" w:hint="cs"/>
          <w:b/>
          <w:bCs/>
          <w:sz w:val="36"/>
          <w:szCs w:val="36"/>
          <w:u w:val="single"/>
          <w:rtl/>
          <w:lang w:bidi="ar-JO"/>
        </w:rPr>
        <w:t>1</w:t>
      </w:r>
      <w:r w:rsidR="00DC5B09">
        <w:rPr>
          <w:rFonts w:ascii="Calibri" w:eastAsia="Calibri" w:hAnsi="Calibri" w:cs="Arial" w:hint="cs"/>
          <w:b/>
          <w:bCs/>
          <w:sz w:val="36"/>
          <w:szCs w:val="36"/>
          <w:u w:val="single"/>
          <w:rtl/>
          <w:lang w:bidi="ar-JO"/>
        </w:rPr>
        <w:t>2</w:t>
      </w:r>
      <w:r w:rsidRPr="00AE5162">
        <w:rPr>
          <w:rFonts w:ascii="Calibri" w:eastAsia="Calibri" w:hAnsi="Calibri" w:cs="Arial"/>
          <w:b/>
          <w:bCs/>
          <w:sz w:val="36"/>
          <w:szCs w:val="36"/>
          <w:u w:val="single"/>
          <w:rtl/>
          <w:lang w:bidi="ar-JO"/>
        </w:rPr>
        <w:t xml:space="preserve"> /</w:t>
      </w:r>
      <w:r w:rsidRPr="00AE5162">
        <w:rPr>
          <w:rFonts w:ascii="Calibri" w:eastAsia="Calibri" w:hAnsi="Calibri" w:cs="Arial" w:hint="cs"/>
          <w:b/>
          <w:bCs/>
          <w:sz w:val="36"/>
          <w:szCs w:val="36"/>
          <w:u w:val="single"/>
          <w:rtl/>
          <w:lang w:bidi="ar-JO"/>
        </w:rPr>
        <w:t>202</w:t>
      </w:r>
      <w:r w:rsidR="00D373E2">
        <w:rPr>
          <w:rFonts w:ascii="Calibri" w:eastAsia="Calibri" w:hAnsi="Calibri" w:cs="Arial" w:hint="cs"/>
          <w:b/>
          <w:bCs/>
          <w:sz w:val="36"/>
          <w:szCs w:val="36"/>
          <w:u w:val="single"/>
          <w:rtl/>
          <w:lang w:bidi="ar-JO"/>
        </w:rPr>
        <w:t>4</w:t>
      </w:r>
      <w:r w:rsidRPr="00AE5162">
        <w:rPr>
          <w:rFonts w:ascii="Calibri" w:eastAsia="Calibri" w:hAnsi="Calibri" w:cs="Arial" w:hint="cs"/>
          <w:b/>
          <w:bCs/>
          <w:sz w:val="36"/>
          <w:szCs w:val="36"/>
          <w:u w:val="single"/>
          <w:rtl/>
          <w:lang w:bidi="ar-JO"/>
        </w:rPr>
        <w:t>.</w:t>
      </w:r>
    </w:p>
    <w:p w:rsidR="00936118" w:rsidRPr="00AE5162" w:rsidRDefault="00936118" w:rsidP="00DC5B09">
      <w:pPr>
        <w:bidi/>
        <w:jc w:val="center"/>
        <w:rPr>
          <w:rFonts w:ascii="Calibri" w:eastAsia="Calibri" w:hAnsi="Calibri" w:cs="Arial"/>
          <w:b/>
          <w:bCs/>
          <w:sz w:val="36"/>
          <w:szCs w:val="36"/>
          <w:u w:val="single"/>
          <w:rtl/>
          <w:lang w:bidi="ar-JO"/>
        </w:rPr>
      </w:pPr>
      <w:r w:rsidRPr="00AE5162">
        <w:rPr>
          <w:rFonts w:ascii="Calibri" w:eastAsia="Calibri" w:hAnsi="Calibri" w:cs="Arial"/>
          <w:b/>
          <w:bCs/>
          <w:sz w:val="36"/>
          <w:szCs w:val="36"/>
          <w:u w:val="single"/>
          <w:rtl/>
          <w:lang w:bidi="ar-JO"/>
        </w:rPr>
        <w:t>آخر  موعد لقبول المناقصات  الساعة 1</w:t>
      </w:r>
      <w:r w:rsidRPr="00AE5162">
        <w:rPr>
          <w:rFonts w:ascii="Calibri" w:eastAsia="Calibri" w:hAnsi="Calibri" w:cs="Arial" w:hint="cs"/>
          <w:b/>
          <w:bCs/>
          <w:sz w:val="36"/>
          <w:szCs w:val="36"/>
          <w:u w:val="single"/>
          <w:rtl/>
          <w:lang w:bidi="ar-JO"/>
        </w:rPr>
        <w:t>3</w:t>
      </w:r>
      <w:r w:rsidRPr="00AE5162">
        <w:rPr>
          <w:rFonts w:ascii="Calibri" w:eastAsia="Calibri" w:hAnsi="Calibri" w:cs="Arial"/>
          <w:b/>
          <w:bCs/>
          <w:sz w:val="36"/>
          <w:szCs w:val="36"/>
          <w:u w:val="single"/>
          <w:rtl/>
          <w:lang w:bidi="ar-JO"/>
        </w:rPr>
        <w:t>00 يوم</w:t>
      </w:r>
      <w:r w:rsidRPr="00AE5162">
        <w:rPr>
          <w:rFonts w:ascii="Calibri" w:eastAsia="Calibri" w:hAnsi="Calibri" w:cs="Arial" w:hint="cs"/>
          <w:b/>
          <w:bCs/>
          <w:sz w:val="36"/>
          <w:szCs w:val="36"/>
          <w:u w:val="single"/>
          <w:rtl/>
          <w:lang w:bidi="ar-JO"/>
        </w:rPr>
        <w:t xml:space="preserve"> </w:t>
      </w:r>
      <w:r w:rsidR="00DC5B09">
        <w:rPr>
          <w:rFonts w:ascii="Calibri" w:eastAsia="Calibri" w:hAnsi="Calibri" w:cs="Arial" w:hint="cs"/>
          <w:b/>
          <w:bCs/>
          <w:sz w:val="36"/>
          <w:szCs w:val="36"/>
          <w:u w:val="single"/>
          <w:rtl/>
          <w:lang w:bidi="ar-JO"/>
        </w:rPr>
        <w:t>الإثنين</w:t>
      </w:r>
      <w:r w:rsidRPr="00AE5162">
        <w:rPr>
          <w:rFonts w:ascii="Calibri" w:eastAsia="Calibri" w:hAnsi="Calibri" w:cs="Arial" w:hint="cs"/>
          <w:b/>
          <w:bCs/>
          <w:sz w:val="36"/>
          <w:szCs w:val="36"/>
          <w:u w:val="single"/>
          <w:rtl/>
          <w:lang w:bidi="ar-JO"/>
        </w:rPr>
        <w:t xml:space="preserve"> الموافق</w:t>
      </w:r>
      <w:r w:rsidRPr="00AE5162">
        <w:rPr>
          <w:rFonts w:ascii="Calibri" w:eastAsia="Calibri" w:hAnsi="Calibri" w:cs="Arial"/>
          <w:b/>
          <w:bCs/>
          <w:sz w:val="36"/>
          <w:szCs w:val="36"/>
          <w:u w:val="single"/>
          <w:rtl/>
          <w:lang w:bidi="ar-JO"/>
        </w:rPr>
        <w:t xml:space="preserve"> </w:t>
      </w:r>
      <w:r w:rsidR="00DC5B09">
        <w:rPr>
          <w:rFonts w:ascii="Calibri" w:eastAsia="Calibri" w:hAnsi="Calibri" w:cs="Arial" w:hint="cs"/>
          <w:b/>
          <w:bCs/>
          <w:sz w:val="36"/>
          <w:szCs w:val="36"/>
          <w:u w:val="single"/>
          <w:rtl/>
          <w:lang w:bidi="ar-JO"/>
        </w:rPr>
        <w:t>23</w:t>
      </w:r>
      <w:r w:rsidRPr="00AE5162">
        <w:rPr>
          <w:rFonts w:ascii="Calibri" w:eastAsia="Calibri" w:hAnsi="Calibri" w:cs="Arial"/>
          <w:b/>
          <w:bCs/>
          <w:sz w:val="36"/>
          <w:szCs w:val="36"/>
          <w:u w:val="single"/>
          <w:rtl/>
          <w:lang w:bidi="ar-JO"/>
        </w:rPr>
        <w:t xml:space="preserve"> / </w:t>
      </w:r>
      <w:r w:rsidR="00DC5B09">
        <w:rPr>
          <w:rFonts w:ascii="Calibri" w:eastAsia="Calibri" w:hAnsi="Calibri" w:cs="Arial" w:hint="cs"/>
          <w:b/>
          <w:bCs/>
          <w:sz w:val="36"/>
          <w:szCs w:val="36"/>
          <w:u w:val="single"/>
          <w:rtl/>
          <w:lang w:bidi="ar-JO"/>
        </w:rPr>
        <w:t>12</w:t>
      </w:r>
      <w:r w:rsidRPr="00AE5162">
        <w:rPr>
          <w:rFonts w:ascii="Calibri" w:eastAsia="Calibri" w:hAnsi="Calibri" w:cs="Arial"/>
          <w:b/>
          <w:bCs/>
          <w:sz w:val="36"/>
          <w:szCs w:val="36"/>
          <w:u w:val="single"/>
          <w:rtl/>
          <w:lang w:bidi="ar-JO"/>
        </w:rPr>
        <w:t xml:space="preserve"> /</w:t>
      </w:r>
      <w:r w:rsidRPr="00AE5162">
        <w:rPr>
          <w:rFonts w:ascii="Calibri" w:eastAsia="Calibri" w:hAnsi="Calibri" w:cs="Arial" w:hint="cs"/>
          <w:b/>
          <w:bCs/>
          <w:sz w:val="36"/>
          <w:szCs w:val="36"/>
          <w:u w:val="single"/>
          <w:rtl/>
          <w:lang w:bidi="ar-JO"/>
        </w:rPr>
        <w:t>202</w:t>
      </w:r>
      <w:r w:rsidR="00D373E2">
        <w:rPr>
          <w:rFonts w:ascii="Calibri" w:eastAsia="Calibri" w:hAnsi="Calibri" w:cs="Arial" w:hint="cs"/>
          <w:b/>
          <w:bCs/>
          <w:sz w:val="36"/>
          <w:szCs w:val="36"/>
          <w:u w:val="single"/>
          <w:rtl/>
          <w:lang w:bidi="ar-JO"/>
        </w:rPr>
        <w:t>4</w:t>
      </w:r>
      <w:r w:rsidRPr="00AE5162">
        <w:rPr>
          <w:rFonts w:ascii="Calibri" w:eastAsia="Calibri" w:hAnsi="Calibri" w:cs="Arial" w:hint="cs"/>
          <w:b/>
          <w:bCs/>
          <w:sz w:val="36"/>
          <w:szCs w:val="36"/>
          <w:u w:val="single"/>
          <w:rtl/>
          <w:lang w:bidi="ar-JO"/>
        </w:rPr>
        <w:t>.</w:t>
      </w:r>
    </w:p>
    <w:p w:rsidR="00936118" w:rsidRDefault="00936118" w:rsidP="00936118">
      <w:pPr>
        <w:bidi/>
        <w:jc w:val="center"/>
        <w:rPr>
          <w:rFonts w:ascii="Calibri" w:eastAsia="Calibri" w:hAnsi="Calibri" w:cs="Arial"/>
          <w:b/>
          <w:bCs/>
          <w:sz w:val="36"/>
          <w:szCs w:val="36"/>
          <w:u w:val="single"/>
          <w:rtl/>
          <w:lang w:bidi="ar-JO"/>
        </w:rPr>
      </w:pPr>
    </w:p>
    <w:p w:rsidR="00936118" w:rsidRDefault="00936118" w:rsidP="00936118">
      <w:pPr>
        <w:bidi/>
        <w:jc w:val="center"/>
        <w:rPr>
          <w:rFonts w:ascii="Calibri" w:eastAsia="Calibri" w:hAnsi="Calibri" w:cs="Arial"/>
          <w:b/>
          <w:bCs/>
          <w:sz w:val="36"/>
          <w:szCs w:val="36"/>
          <w:u w:val="single"/>
          <w:rtl/>
          <w:lang w:bidi="ar-JO"/>
        </w:rPr>
      </w:pPr>
    </w:p>
    <w:p w:rsidR="00FB00DC" w:rsidRDefault="00FB00DC" w:rsidP="003A43BD">
      <w:pPr>
        <w:tabs>
          <w:tab w:val="left" w:pos="5267"/>
        </w:tabs>
        <w:bidi/>
        <w:jc w:val="center"/>
        <w:rPr>
          <w:rFonts w:ascii="Calibri" w:eastAsia="Calibri" w:hAnsi="Calibri" w:cs="Arial"/>
          <w:b/>
          <w:bCs/>
          <w:sz w:val="36"/>
          <w:szCs w:val="36"/>
          <w:u w:val="single"/>
          <w:rtl/>
          <w:lang w:bidi="ar-JO"/>
        </w:rPr>
      </w:pPr>
    </w:p>
    <w:sectPr w:rsidR="00FB00DC" w:rsidSect="00D55605">
      <w:headerReference w:type="default" r:id="rId8"/>
      <w:footerReference w:type="even" r:id="rId9"/>
      <w:footerReference w:type="default" r:id="rId10"/>
      <w:pgSz w:w="12240" w:h="15840"/>
      <w:pgMar w:top="1346" w:right="720" w:bottom="1440" w:left="1008"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CD7" w:rsidRDefault="00E74CD7">
      <w:r>
        <w:separator/>
      </w:r>
    </w:p>
  </w:endnote>
  <w:endnote w:type="continuationSeparator" w:id="0">
    <w:p w:rsidR="00E74CD7" w:rsidRDefault="00E7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05" w:rsidRDefault="004650AD" w:rsidP="00991E57">
    <w:pPr>
      <w:pStyle w:val="a4"/>
      <w:framePr w:wrap="around" w:vAnchor="text" w:hAnchor="margin" w:xAlign="center" w:y="1"/>
      <w:rPr>
        <w:rStyle w:val="a5"/>
      </w:rPr>
    </w:pPr>
    <w:r>
      <w:rPr>
        <w:rStyle w:val="a5"/>
      </w:rPr>
      <w:fldChar w:fldCharType="begin"/>
    </w:r>
    <w:r w:rsidR="00C00C05">
      <w:rPr>
        <w:rStyle w:val="a5"/>
      </w:rPr>
      <w:instrText xml:space="preserve">PAGE  </w:instrText>
    </w:r>
    <w:r>
      <w:rPr>
        <w:rStyle w:val="a5"/>
      </w:rPr>
      <w:fldChar w:fldCharType="end"/>
    </w:r>
  </w:p>
  <w:p w:rsidR="00C00C05" w:rsidRDefault="00C00C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05" w:rsidRPr="002011A3" w:rsidRDefault="00C00C05" w:rsidP="00170042">
    <w:pPr>
      <w:pStyle w:val="a4"/>
      <w:bidi/>
      <w:jc w:val="center"/>
      <w:rPr>
        <w:b/>
        <w:bCs/>
        <w:rtl/>
        <w:lang w:bidi="ar-JO"/>
      </w:rPr>
    </w:pPr>
    <w:r w:rsidRPr="002011A3">
      <w:rPr>
        <w:rFonts w:hint="cs"/>
        <w:b/>
        <w:bCs/>
        <w:rtl/>
        <w:lang w:bidi="ar-JO"/>
      </w:rPr>
      <w:t xml:space="preserve">الصفحة </w:t>
    </w:r>
    <w:r w:rsidR="004650AD" w:rsidRPr="002011A3">
      <w:rPr>
        <w:rStyle w:val="a5"/>
        <w:b/>
        <w:bCs/>
      </w:rPr>
      <w:fldChar w:fldCharType="begin"/>
    </w:r>
    <w:r w:rsidRPr="002011A3">
      <w:rPr>
        <w:rStyle w:val="a5"/>
        <w:b/>
        <w:bCs/>
      </w:rPr>
      <w:instrText xml:space="preserve"> PAGE </w:instrText>
    </w:r>
    <w:r w:rsidR="004650AD" w:rsidRPr="002011A3">
      <w:rPr>
        <w:rStyle w:val="a5"/>
        <w:b/>
        <w:bCs/>
      </w:rPr>
      <w:fldChar w:fldCharType="separate"/>
    </w:r>
    <w:r w:rsidR="00DC5B09">
      <w:rPr>
        <w:rStyle w:val="a5"/>
        <w:b/>
        <w:bCs/>
        <w:noProof/>
        <w:rtl/>
      </w:rPr>
      <w:t>3</w:t>
    </w:r>
    <w:r w:rsidR="004650AD" w:rsidRPr="002011A3">
      <w:rPr>
        <w:rStyle w:val="a5"/>
        <w:b/>
        <w:bCs/>
      </w:rPr>
      <w:fldChar w:fldCharType="end"/>
    </w:r>
    <w:r w:rsidRPr="002011A3">
      <w:rPr>
        <w:rStyle w:val="a5"/>
        <w:rFonts w:hint="cs"/>
        <w:b/>
        <w:bCs/>
        <w:rtl/>
      </w:rPr>
      <w:t xml:space="preserve"> من </w:t>
    </w:r>
    <w:r w:rsidR="00170042">
      <w:rPr>
        <w:rStyle w:val="a5"/>
        <w:rFonts w:hint="cs"/>
        <w:b/>
        <w:bCs/>
        <w:rtl/>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CD7" w:rsidRDefault="00E74CD7">
      <w:r>
        <w:separator/>
      </w:r>
    </w:p>
  </w:footnote>
  <w:footnote w:type="continuationSeparator" w:id="0">
    <w:p w:rsidR="00E74CD7" w:rsidRDefault="00E74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05" w:rsidRPr="00D2250E" w:rsidRDefault="00C00C05" w:rsidP="002011A3">
    <w:pPr>
      <w:tabs>
        <w:tab w:val="left" w:pos="4380"/>
        <w:tab w:val="center" w:pos="6480"/>
      </w:tabs>
      <w:bidi/>
      <w:jc w:val="center"/>
      <w:rPr>
        <w:b/>
        <w:bCs/>
        <w:sz w:val="30"/>
        <w:szCs w:val="30"/>
        <w:u w:val="single"/>
        <w:rtl/>
        <w:lang w:bidi="ar-JO"/>
      </w:rPr>
    </w:pPr>
    <w:r w:rsidRPr="00D2250E">
      <w:rPr>
        <w:rFonts w:hint="cs"/>
        <w:b/>
        <w:bCs/>
        <w:sz w:val="30"/>
        <w:szCs w:val="30"/>
        <w:u w:val="single"/>
        <w:rtl/>
        <w:lang w:bidi="ar-JO"/>
      </w:rPr>
      <w:t>بسم الله الرحمن الرحيم</w:t>
    </w:r>
  </w:p>
  <w:p w:rsidR="003844A5" w:rsidRPr="00D2250E" w:rsidRDefault="00167396" w:rsidP="003844A5">
    <w:pPr>
      <w:tabs>
        <w:tab w:val="left" w:pos="4380"/>
        <w:tab w:val="center" w:pos="6480"/>
      </w:tabs>
      <w:bidi/>
      <w:jc w:val="center"/>
      <w:rPr>
        <w:b/>
        <w:bCs/>
        <w:sz w:val="30"/>
        <w:szCs w:val="30"/>
        <w:u w:val="single"/>
        <w:rtl/>
        <w:lang w:bidi="ar-JO"/>
      </w:rPr>
    </w:pPr>
    <w:r>
      <w:rPr>
        <w:rFonts w:hint="cs"/>
        <w:b/>
        <w:bCs/>
        <w:sz w:val="30"/>
        <w:szCs w:val="30"/>
        <w:u w:val="single"/>
        <w:rtl/>
        <w:lang w:bidi="ar-JO"/>
      </w:rPr>
      <w:t>مديرية</w:t>
    </w:r>
    <w:r w:rsidR="003844A5" w:rsidRPr="00D2250E">
      <w:rPr>
        <w:rFonts w:hint="cs"/>
        <w:b/>
        <w:bCs/>
        <w:sz w:val="30"/>
        <w:szCs w:val="30"/>
        <w:u w:val="single"/>
        <w:rtl/>
        <w:lang w:bidi="ar-JO"/>
      </w:rPr>
      <w:t xml:space="preserve"> سلاح الصيانة الملكي</w:t>
    </w:r>
  </w:p>
  <w:p w:rsidR="00C00C05" w:rsidRPr="00D2250E" w:rsidRDefault="00C00C05" w:rsidP="00B575B3">
    <w:pPr>
      <w:tabs>
        <w:tab w:val="left" w:pos="4380"/>
        <w:tab w:val="center" w:pos="6480"/>
      </w:tabs>
      <w:bidi/>
      <w:jc w:val="center"/>
      <w:rPr>
        <w:b/>
        <w:bCs/>
        <w:sz w:val="30"/>
        <w:szCs w:val="30"/>
        <w:u w:val="single"/>
        <w:rtl/>
        <w:lang w:bidi="ar-JO"/>
      </w:rPr>
    </w:pPr>
    <w:r w:rsidRPr="00D2250E">
      <w:rPr>
        <w:rFonts w:hint="cs"/>
        <w:b/>
        <w:bCs/>
        <w:sz w:val="30"/>
        <w:szCs w:val="30"/>
        <w:u w:val="single"/>
        <w:rtl/>
        <w:lang w:bidi="ar-JO"/>
      </w:rPr>
      <w:t>الحلقة (</w:t>
    </w:r>
    <w:r w:rsidR="008F3212">
      <w:rPr>
        <w:rFonts w:hint="cs"/>
        <w:b/>
        <w:bCs/>
        <w:sz w:val="30"/>
        <w:szCs w:val="30"/>
        <w:u w:val="single"/>
        <w:rtl/>
        <w:lang w:bidi="ar-JO"/>
      </w:rPr>
      <w:t>17</w:t>
    </w:r>
    <w:r w:rsidR="00167396">
      <w:rPr>
        <w:rFonts w:hint="cs"/>
        <w:b/>
        <w:bCs/>
        <w:sz w:val="30"/>
        <w:szCs w:val="30"/>
        <w:u w:val="single"/>
        <w:rtl/>
        <w:lang w:bidi="ar-JO"/>
      </w:rPr>
      <w:t>00</w:t>
    </w:r>
    <w:r w:rsidR="001706C0" w:rsidRPr="00D2250E">
      <w:rPr>
        <w:rFonts w:hint="cs"/>
        <w:b/>
        <w:bCs/>
        <w:sz w:val="30"/>
        <w:szCs w:val="30"/>
        <w:u w:val="single"/>
        <w:rtl/>
        <w:lang w:bidi="ar-JO"/>
      </w:rPr>
      <w:t>/</w:t>
    </w:r>
    <w:r w:rsidR="00FD2711">
      <w:rPr>
        <w:rFonts w:hint="cs"/>
        <w:b/>
        <w:bCs/>
        <w:sz w:val="30"/>
        <w:szCs w:val="30"/>
        <w:u w:val="single"/>
        <w:rtl/>
        <w:lang w:bidi="ar-JO"/>
      </w:rPr>
      <w:t>202</w:t>
    </w:r>
    <w:r w:rsidR="00B575B3">
      <w:rPr>
        <w:rFonts w:hint="cs"/>
        <w:b/>
        <w:bCs/>
        <w:sz w:val="30"/>
        <w:szCs w:val="30"/>
        <w:u w:val="single"/>
        <w:rtl/>
        <w:lang w:bidi="ar-JO"/>
      </w:rPr>
      <w:t>4</w:t>
    </w:r>
    <w:r w:rsidR="001706C0" w:rsidRPr="00D2250E">
      <w:rPr>
        <w:rFonts w:hint="cs"/>
        <w:b/>
        <w:bCs/>
        <w:sz w:val="30"/>
        <w:szCs w:val="30"/>
        <w:u w:val="single"/>
        <w:rtl/>
        <w:lang w:bidi="ar-JO"/>
      </w:rPr>
      <w:t>/</w:t>
    </w:r>
    <w:r w:rsidR="00B575B3">
      <w:rPr>
        <w:rFonts w:hint="cs"/>
        <w:b/>
        <w:bCs/>
        <w:sz w:val="30"/>
        <w:szCs w:val="30"/>
        <w:u w:val="single"/>
        <w:rtl/>
        <w:lang w:bidi="ar-JO"/>
      </w:rPr>
      <w:t>2</w:t>
    </w:r>
    <w:r w:rsidRPr="00D2250E">
      <w:rPr>
        <w:rFonts w:hint="cs"/>
        <w:b/>
        <w:bCs/>
        <w:sz w:val="30"/>
        <w:szCs w:val="30"/>
        <w:u w:val="single"/>
        <w:rtl/>
        <w:lang w:bidi="ar-JO"/>
      </w:rPr>
      <w:t>)</w:t>
    </w:r>
  </w:p>
  <w:p w:rsidR="00E77D14" w:rsidRDefault="00167396" w:rsidP="00CC6688">
    <w:pPr>
      <w:bidi/>
      <w:jc w:val="center"/>
      <w:rPr>
        <w:b/>
        <w:bCs/>
        <w:sz w:val="30"/>
        <w:szCs w:val="30"/>
        <w:u w:val="single"/>
        <w:lang w:bidi="ar-JO"/>
      </w:rPr>
    </w:pPr>
    <w:r>
      <w:rPr>
        <w:rFonts w:hint="cs"/>
        <w:b/>
        <w:bCs/>
        <w:sz w:val="30"/>
        <w:szCs w:val="30"/>
        <w:u w:val="single"/>
        <w:rtl/>
        <w:lang w:bidi="ar-JO"/>
      </w:rPr>
      <w:t>دعوة</w:t>
    </w:r>
    <w:r w:rsidR="00C00C05" w:rsidRPr="00D2250E">
      <w:rPr>
        <w:rFonts w:hint="cs"/>
        <w:b/>
        <w:bCs/>
        <w:sz w:val="30"/>
        <w:szCs w:val="30"/>
        <w:u w:val="single"/>
        <w:rtl/>
        <w:lang w:bidi="ar-JO"/>
      </w:rPr>
      <w:t xml:space="preserve"> عطاء شراء</w:t>
    </w:r>
    <w:r w:rsidR="00620DB3" w:rsidRPr="00D2250E">
      <w:rPr>
        <w:rFonts w:hint="cs"/>
        <w:b/>
        <w:bCs/>
        <w:sz w:val="30"/>
        <w:szCs w:val="30"/>
        <w:u w:val="single"/>
        <w:rtl/>
        <w:lang w:bidi="ar-JO"/>
      </w:rPr>
      <w:t xml:space="preserve"> وتركيب</w:t>
    </w:r>
    <w:r w:rsidR="00A9629E" w:rsidRPr="00D2250E">
      <w:rPr>
        <w:rFonts w:hint="cs"/>
        <w:b/>
        <w:bCs/>
        <w:sz w:val="30"/>
        <w:szCs w:val="30"/>
        <w:u w:val="single"/>
        <w:rtl/>
        <w:lang w:bidi="ar-JO"/>
      </w:rPr>
      <w:t xml:space="preserve"> </w:t>
    </w:r>
    <w:r w:rsidR="00CC6688">
      <w:rPr>
        <w:b/>
        <w:bCs/>
        <w:sz w:val="30"/>
        <w:szCs w:val="30"/>
        <w:u w:val="single"/>
        <w:lang w:bidi="ar-JO"/>
      </w:rPr>
      <w:t>Valv</w:t>
    </w:r>
    <w:r w:rsidR="000E4E02">
      <w:rPr>
        <w:b/>
        <w:bCs/>
        <w:sz w:val="30"/>
        <w:szCs w:val="30"/>
        <w:u w:val="single"/>
        <w:lang w:bidi="ar-JO"/>
      </w:rPr>
      <w:t>e</w:t>
    </w:r>
    <w:r w:rsidR="00CC6688">
      <w:rPr>
        <w:b/>
        <w:bCs/>
        <w:sz w:val="30"/>
        <w:szCs w:val="30"/>
        <w:u w:val="single"/>
        <w:lang w:bidi="ar-JO"/>
      </w:rPr>
      <w:t xml:space="preserve"> refacing machine</w:t>
    </w:r>
  </w:p>
  <w:p w:rsidR="00CC6688" w:rsidRPr="00D2250E" w:rsidRDefault="00CC6688" w:rsidP="00CC6688">
    <w:pPr>
      <w:bidi/>
      <w:jc w:val="center"/>
      <w:rPr>
        <w:b/>
        <w:bCs/>
        <w:sz w:val="30"/>
        <w:szCs w:val="30"/>
        <w:u w:val="single"/>
        <w:rtl/>
        <w:lang w:bidi="ar-EG"/>
      </w:rPr>
    </w:pPr>
    <w:r>
      <w:rPr>
        <w:rFonts w:hint="cs"/>
        <w:b/>
        <w:bCs/>
        <w:sz w:val="30"/>
        <w:szCs w:val="30"/>
        <w:u w:val="single"/>
        <w:rtl/>
        <w:lang w:bidi="ar-EG"/>
      </w:rPr>
      <w:t>مشاغل الأمير فيصل الرئيسية</w:t>
    </w:r>
  </w:p>
  <w:p w:rsidR="00C00C05" w:rsidRPr="00797916" w:rsidRDefault="00C00C05" w:rsidP="00170042">
    <w:pPr>
      <w:bidi/>
      <w:jc w:val="center"/>
      <w:rPr>
        <w:b/>
        <w:bCs/>
        <w:sz w:val="32"/>
        <w:szCs w:val="32"/>
        <w:u w:val="single"/>
        <w:rtl/>
        <w:lang w:bidi="ar-JO"/>
      </w:rPr>
    </w:pPr>
    <w:r w:rsidRPr="00D2250E">
      <w:rPr>
        <w:rFonts w:hint="cs"/>
        <w:b/>
        <w:bCs/>
        <w:sz w:val="30"/>
        <w:szCs w:val="30"/>
        <w:u w:val="single"/>
        <w:rtl/>
        <w:lang w:bidi="ar-JO"/>
      </w:rPr>
      <w:t xml:space="preserve">( الصفحة </w:t>
    </w:r>
    <w:r w:rsidR="004650AD" w:rsidRPr="00D2250E">
      <w:rPr>
        <w:b/>
        <w:bCs/>
        <w:sz w:val="30"/>
        <w:szCs w:val="30"/>
        <w:u w:val="single"/>
        <w:lang w:bidi="ar-JO"/>
      </w:rPr>
      <w:fldChar w:fldCharType="begin"/>
    </w:r>
    <w:r w:rsidRPr="00D2250E">
      <w:rPr>
        <w:b/>
        <w:bCs/>
        <w:sz w:val="30"/>
        <w:szCs w:val="30"/>
        <w:u w:val="single"/>
        <w:lang w:bidi="ar-JO"/>
      </w:rPr>
      <w:instrText xml:space="preserve"> PAGE </w:instrText>
    </w:r>
    <w:r w:rsidR="004650AD" w:rsidRPr="00D2250E">
      <w:rPr>
        <w:b/>
        <w:bCs/>
        <w:sz w:val="30"/>
        <w:szCs w:val="30"/>
        <w:u w:val="single"/>
        <w:lang w:bidi="ar-JO"/>
      </w:rPr>
      <w:fldChar w:fldCharType="separate"/>
    </w:r>
    <w:r w:rsidR="00DC5B09">
      <w:rPr>
        <w:b/>
        <w:bCs/>
        <w:noProof/>
        <w:sz w:val="30"/>
        <w:szCs w:val="30"/>
        <w:u w:val="single"/>
        <w:rtl/>
        <w:lang w:bidi="ar-JO"/>
      </w:rPr>
      <w:t>3</w:t>
    </w:r>
    <w:r w:rsidR="004650AD" w:rsidRPr="00D2250E">
      <w:rPr>
        <w:b/>
        <w:bCs/>
        <w:sz w:val="30"/>
        <w:szCs w:val="30"/>
        <w:u w:val="single"/>
        <w:lang w:bidi="ar-JO"/>
      </w:rPr>
      <w:fldChar w:fldCharType="end"/>
    </w:r>
    <w:r w:rsidRPr="00D2250E">
      <w:rPr>
        <w:rFonts w:hint="cs"/>
        <w:b/>
        <w:bCs/>
        <w:sz w:val="30"/>
        <w:szCs w:val="30"/>
        <w:u w:val="single"/>
        <w:rtl/>
        <w:lang w:bidi="ar-JO"/>
      </w:rPr>
      <w:t xml:space="preserve"> من </w:t>
    </w:r>
    <w:r w:rsidR="00170042">
      <w:rPr>
        <w:rFonts w:hint="cs"/>
        <w:b/>
        <w:bCs/>
        <w:sz w:val="30"/>
        <w:szCs w:val="30"/>
        <w:u w:val="single"/>
        <w:rtl/>
        <w:lang w:bidi="ar-JO"/>
      </w:rPr>
      <w:t>4</w:t>
    </w:r>
    <w:r w:rsidRPr="00D2250E">
      <w:rPr>
        <w:rFonts w:hint="cs"/>
        <w:b/>
        <w:bCs/>
        <w:sz w:val="30"/>
        <w:szCs w:val="30"/>
        <w:u w:val="single"/>
        <w:rtl/>
        <w:lang w:bidi="ar-JO"/>
      </w:rPr>
      <w:t xml:space="preserve"> )</w:t>
    </w:r>
  </w:p>
  <w:p w:rsidR="00C00C05" w:rsidRPr="008308B2" w:rsidRDefault="00C00C05" w:rsidP="008308B2">
    <w:pPr>
      <w:bidi/>
      <w:jc w:val="center"/>
      <w:rPr>
        <w:b/>
        <w:bCs/>
        <w:sz w:val="14"/>
        <w:szCs w:val="14"/>
        <w:u w:val="single"/>
        <w:lang w:bidi="ar-J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7F8"/>
    <w:multiLevelType w:val="hybridMultilevel"/>
    <w:tmpl w:val="7C9E4B94"/>
    <w:lvl w:ilvl="0" w:tplc="61CC3736">
      <w:start w:val="8"/>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630D1E"/>
    <w:multiLevelType w:val="hybridMultilevel"/>
    <w:tmpl w:val="20689E9A"/>
    <w:lvl w:ilvl="0" w:tplc="53C4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7799B"/>
    <w:multiLevelType w:val="hybridMultilevel"/>
    <w:tmpl w:val="0046FE9A"/>
    <w:lvl w:ilvl="0" w:tplc="96303656">
      <w:start w:val="1"/>
      <w:numFmt w:val="decimal"/>
      <w:lvlText w:val="%1."/>
      <w:lvlJc w:val="left"/>
      <w:pPr>
        <w:ind w:left="502" w:hanging="360"/>
      </w:pPr>
      <w:rPr>
        <w:rFonts w:ascii="Arial" w:eastAsia="Times New Roman" w:hAnsi="Arial" w:cs="Arial"/>
        <w:sz w:val="26"/>
        <w:szCs w:val="26"/>
        <w:lang w:bidi="ar-JO"/>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01E67E7"/>
    <w:multiLevelType w:val="hybridMultilevel"/>
    <w:tmpl w:val="09101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00A9C"/>
    <w:multiLevelType w:val="hybridMultilevel"/>
    <w:tmpl w:val="D4A69CBE"/>
    <w:lvl w:ilvl="0" w:tplc="82AED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DA7A37"/>
    <w:multiLevelType w:val="hybridMultilevel"/>
    <w:tmpl w:val="B17C836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D7F56"/>
    <w:multiLevelType w:val="hybridMultilevel"/>
    <w:tmpl w:val="70443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61744"/>
    <w:multiLevelType w:val="hybridMultilevel"/>
    <w:tmpl w:val="C7D846F2"/>
    <w:lvl w:ilvl="0" w:tplc="8796F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027515"/>
    <w:multiLevelType w:val="hybridMultilevel"/>
    <w:tmpl w:val="FE2CAB7C"/>
    <w:lvl w:ilvl="0" w:tplc="A59E4DB2">
      <w:start w:val="1"/>
      <w:numFmt w:val="decimal"/>
      <w:lvlText w:val="%1."/>
      <w:lvlJc w:val="left"/>
      <w:pPr>
        <w:ind w:left="502" w:hanging="360"/>
      </w:pPr>
      <w:rPr>
        <w:rFonts w:ascii="Arial" w:eastAsia="Times New Roman" w:hAnsi="Arial" w:cs="Arial"/>
        <w:sz w:val="26"/>
        <w:szCs w:val="26"/>
        <w:lang w:bidi="ar-JO"/>
      </w:rPr>
    </w:lvl>
    <w:lvl w:ilvl="1" w:tplc="A8323B58">
      <w:start w:val="1"/>
      <w:numFmt w:val="arabicAbjad"/>
      <w:lvlText w:val="%2-"/>
      <w:lvlJc w:val="center"/>
      <w:pPr>
        <w:ind w:left="1222" w:hanging="360"/>
      </w:pPr>
      <w:rPr>
        <w:rFonts w:hint="default"/>
      </w:r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55531B3F"/>
    <w:multiLevelType w:val="hybridMultilevel"/>
    <w:tmpl w:val="0396F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B5FE1"/>
    <w:multiLevelType w:val="hybridMultilevel"/>
    <w:tmpl w:val="5E6858EE"/>
    <w:lvl w:ilvl="0" w:tplc="991894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4F45F1"/>
    <w:multiLevelType w:val="hybridMultilevel"/>
    <w:tmpl w:val="F0D6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A0557F"/>
    <w:multiLevelType w:val="hybridMultilevel"/>
    <w:tmpl w:val="4ACCE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4B2D52"/>
    <w:multiLevelType w:val="hybridMultilevel"/>
    <w:tmpl w:val="D068E662"/>
    <w:lvl w:ilvl="0" w:tplc="1396E558">
      <w:start w:val="1"/>
      <w:numFmt w:val="decimal"/>
      <w:suff w:val="nothing"/>
      <w:lvlText w:val="%1."/>
      <w:lvlJc w:val="left"/>
      <w:pPr>
        <w:ind w:left="36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C8750B"/>
    <w:multiLevelType w:val="hybridMultilevel"/>
    <w:tmpl w:val="E7042136"/>
    <w:lvl w:ilvl="0" w:tplc="50E49D52">
      <w:start w:val="1"/>
      <w:numFmt w:val="decimal"/>
      <w:suff w:val="space"/>
      <w:lvlText w:val="%1."/>
      <w:lvlJc w:val="left"/>
      <w:pPr>
        <w:ind w:left="360" w:hanging="360"/>
      </w:pPr>
      <w:rPr>
        <w:rFonts w:hint="default"/>
        <w:lang w:bidi="ar-JO"/>
      </w:rPr>
    </w:lvl>
    <w:lvl w:ilvl="1" w:tplc="A8323B58">
      <w:start w:val="1"/>
      <w:numFmt w:val="arabicAbjad"/>
      <w:lvlText w:val="%2-"/>
      <w:lvlJc w:val="center"/>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8318CA"/>
    <w:multiLevelType w:val="hybridMultilevel"/>
    <w:tmpl w:val="6ABAD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3"/>
  </w:num>
  <w:num w:numId="5">
    <w:abstractNumId w:val="1"/>
  </w:num>
  <w:num w:numId="6">
    <w:abstractNumId w:val="4"/>
  </w:num>
  <w:num w:numId="7">
    <w:abstractNumId w:val="7"/>
  </w:num>
  <w:num w:numId="8">
    <w:abstractNumId w:val="2"/>
  </w:num>
  <w:num w:numId="9">
    <w:abstractNumId w:val="14"/>
  </w:num>
  <w:num w:numId="10">
    <w:abstractNumId w:val="13"/>
  </w:num>
  <w:num w:numId="11">
    <w:abstractNumId w:val="9"/>
  </w:num>
  <w:num w:numId="12">
    <w:abstractNumId w:val="0"/>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B65"/>
    <w:rsid w:val="000003B8"/>
    <w:rsid w:val="00001AE3"/>
    <w:rsid w:val="00025A7D"/>
    <w:rsid w:val="00031E53"/>
    <w:rsid w:val="0003309B"/>
    <w:rsid w:val="0004176E"/>
    <w:rsid w:val="00043583"/>
    <w:rsid w:val="00060E68"/>
    <w:rsid w:val="00070CF5"/>
    <w:rsid w:val="00083B0E"/>
    <w:rsid w:val="00085EAF"/>
    <w:rsid w:val="0009784F"/>
    <w:rsid w:val="000A6724"/>
    <w:rsid w:val="000A6EE4"/>
    <w:rsid w:val="000B0777"/>
    <w:rsid w:val="000B6C84"/>
    <w:rsid w:val="000C4CC8"/>
    <w:rsid w:val="000D601D"/>
    <w:rsid w:val="000D6BC4"/>
    <w:rsid w:val="000E0724"/>
    <w:rsid w:val="000E4E02"/>
    <w:rsid w:val="000E776D"/>
    <w:rsid w:val="00102DA6"/>
    <w:rsid w:val="00103A7D"/>
    <w:rsid w:val="00111559"/>
    <w:rsid w:val="00115A0A"/>
    <w:rsid w:val="00120AE4"/>
    <w:rsid w:val="00135781"/>
    <w:rsid w:val="0013789C"/>
    <w:rsid w:val="001523C8"/>
    <w:rsid w:val="00164D46"/>
    <w:rsid w:val="00167396"/>
    <w:rsid w:val="00170042"/>
    <w:rsid w:val="001706C0"/>
    <w:rsid w:val="00174197"/>
    <w:rsid w:val="001761CD"/>
    <w:rsid w:val="00177081"/>
    <w:rsid w:val="001806A5"/>
    <w:rsid w:val="001823E9"/>
    <w:rsid w:val="00186D74"/>
    <w:rsid w:val="001A70F2"/>
    <w:rsid w:val="001B21D1"/>
    <w:rsid w:val="001B50AF"/>
    <w:rsid w:val="001C0C85"/>
    <w:rsid w:val="001C45B5"/>
    <w:rsid w:val="001C68AA"/>
    <w:rsid w:val="001F0F3A"/>
    <w:rsid w:val="001F4FEC"/>
    <w:rsid w:val="001F5D1F"/>
    <w:rsid w:val="002011A3"/>
    <w:rsid w:val="002152D0"/>
    <w:rsid w:val="002249E5"/>
    <w:rsid w:val="002266D9"/>
    <w:rsid w:val="0023185E"/>
    <w:rsid w:val="00235A7E"/>
    <w:rsid w:val="00243EC1"/>
    <w:rsid w:val="002528F8"/>
    <w:rsid w:val="00256C21"/>
    <w:rsid w:val="00262725"/>
    <w:rsid w:val="00263CF5"/>
    <w:rsid w:val="00277A99"/>
    <w:rsid w:val="00281B65"/>
    <w:rsid w:val="00284EE4"/>
    <w:rsid w:val="0028782B"/>
    <w:rsid w:val="00294592"/>
    <w:rsid w:val="00296FDA"/>
    <w:rsid w:val="002A1D15"/>
    <w:rsid w:val="002A4C3B"/>
    <w:rsid w:val="002B1FFC"/>
    <w:rsid w:val="002B3DDC"/>
    <w:rsid w:val="002C6A99"/>
    <w:rsid w:val="002F3A3B"/>
    <w:rsid w:val="00300EEA"/>
    <w:rsid w:val="003038CF"/>
    <w:rsid w:val="0030556F"/>
    <w:rsid w:val="0031345B"/>
    <w:rsid w:val="0032560C"/>
    <w:rsid w:val="00353158"/>
    <w:rsid w:val="00357574"/>
    <w:rsid w:val="00366375"/>
    <w:rsid w:val="003706FC"/>
    <w:rsid w:val="00377ED1"/>
    <w:rsid w:val="00381CC6"/>
    <w:rsid w:val="003844A5"/>
    <w:rsid w:val="00385AFF"/>
    <w:rsid w:val="00387475"/>
    <w:rsid w:val="00394B03"/>
    <w:rsid w:val="003A43BD"/>
    <w:rsid w:val="003A5674"/>
    <w:rsid w:val="003B1C77"/>
    <w:rsid w:val="003C7A3E"/>
    <w:rsid w:val="003D0C12"/>
    <w:rsid w:val="003D5956"/>
    <w:rsid w:val="003F33AB"/>
    <w:rsid w:val="003F69B8"/>
    <w:rsid w:val="00404F4B"/>
    <w:rsid w:val="00410DBE"/>
    <w:rsid w:val="004203E6"/>
    <w:rsid w:val="0043779D"/>
    <w:rsid w:val="00450396"/>
    <w:rsid w:val="0045431D"/>
    <w:rsid w:val="00454F74"/>
    <w:rsid w:val="004650AD"/>
    <w:rsid w:val="0047067D"/>
    <w:rsid w:val="00474A6A"/>
    <w:rsid w:val="004758DA"/>
    <w:rsid w:val="0049241C"/>
    <w:rsid w:val="004C026A"/>
    <w:rsid w:val="004C4F5D"/>
    <w:rsid w:val="004D2457"/>
    <w:rsid w:val="004E3C25"/>
    <w:rsid w:val="004E44E3"/>
    <w:rsid w:val="004F10BC"/>
    <w:rsid w:val="005216BE"/>
    <w:rsid w:val="00532E6B"/>
    <w:rsid w:val="00533B19"/>
    <w:rsid w:val="005375D9"/>
    <w:rsid w:val="00541722"/>
    <w:rsid w:val="00542A93"/>
    <w:rsid w:val="00545AAA"/>
    <w:rsid w:val="005463BE"/>
    <w:rsid w:val="00553C8C"/>
    <w:rsid w:val="00560C0F"/>
    <w:rsid w:val="00563084"/>
    <w:rsid w:val="00570BE0"/>
    <w:rsid w:val="00572CC5"/>
    <w:rsid w:val="00576065"/>
    <w:rsid w:val="0057713D"/>
    <w:rsid w:val="005771BF"/>
    <w:rsid w:val="0058716B"/>
    <w:rsid w:val="005A049B"/>
    <w:rsid w:val="005A6432"/>
    <w:rsid w:val="005B11BB"/>
    <w:rsid w:val="005C3B13"/>
    <w:rsid w:val="005C51CE"/>
    <w:rsid w:val="005C56DA"/>
    <w:rsid w:val="005D39A4"/>
    <w:rsid w:val="005F6FF9"/>
    <w:rsid w:val="005F7E3A"/>
    <w:rsid w:val="006105AB"/>
    <w:rsid w:val="00611369"/>
    <w:rsid w:val="00620DB3"/>
    <w:rsid w:val="0062293A"/>
    <w:rsid w:val="00624406"/>
    <w:rsid w:val="006511A8"/>
    <w:rsid w:val="00657031"/>
    <w:rsid w:val="006576A5"/>
    <w:rsid w:val="006667BF"/>
    <w:rsid w:val="00670BF8"/>
    <w:rsid w:val="00671D55"/>
    <w:rsid w:val="006858DE"/>
    <w:rsid w:val="0068788F"/>
    <w:rsid w:val="00690276"/>
    <w:rsid w:val="00691B74"/>
    <w:rsid w:val="00696885"/>
    <w:rsid w:val="006A05CC"/>
    <w:rsid w:val="006B1A5B"/>
    <w:rsid w:val="006B49B1"/>
    <w:rsid w:val="006B4F3A"/>
    <w:rsid w:val="006C1768"/>
    <w:rsid w:val="006C4BA4"/>
    <w:rsid w:val="006E0DF7"/>
    <w:rsid w:val="006E52CD"/>
    <w:rsid w:val="007031D7"/>
    <w:rsid w:val="00714E69"/>
    <w:rsid w:val="0072139D"/>
    <w:rsid w:val="007216E0"/>
    <w:rsid w:val="007300D4"/>
    <w:rsid w:val="00732A9F"/>
    <w:rsid w:val="00734576"/>
    <w:rsid w:val="00741FB4"/>
    <w:rsid w:val="0074463A"/>
    <w:rsid w:val="007470B6"/>
    <w:rsid w:val="00755D43"/>
    <w:rsid w:val="00770B1A"/>
    <w:rsid w:val="00774D84"/>
    <w:rsid w:val="00797916"/>
    <w:rsid w:val="007A2B77"/>
    <w:rsid w:val="007A643F"/>
    <w:rsid w:val="007B0973"/>
    <w:rsid w:val="007C1511"/>
    <w:rsid w:val="007C3536"/>
    <w:rsid w:val="007C5416"/>
    <w:rsid w:val="007D1E3B"/>
    <w:rsid w:val="007D5969"/>
    <w:rsid w:val="007E3D04"/>
    <w:rsid w:val="007E7A7C"/>
    <w:rsid w:val="007F5879"/>
    <w:rsid w:val="0080630C"/>
    <w:rsid w:val="00816254"/>
    <w:rsid w:val="008308B2"/>
    <w:rsid w:val="00833C4A"/>
    <w:rsid w:val="00833E73"/>
    <w:rsid w:val="00834A4B"/>
    <w:rsid w:val="00851DDC"/>
    <w:rsid w:val="00862EBA"/>
    <w:rsid w:val="008646D4"/>
    <w:rsid w:val="0087466C"/>
    <w:rsid w:val="0087761C"/>
    <w:rsid w:val="0089099E"/>
    <w:rsid w:val="0089192B"/>
    <w:rsid w:val="00895A3D"/>
    <w:rsid w:val="008A10C1"/>
    <w:rsid w:val="008A1C33"/>
    <w:rsid w:val="008A6E6E"/>
    <w:rsid w:val="008A7FC7"/>
    <w:rsid w:val="008B4A81"/>
    <w:rsid w:val="008B4C42"/>
    <w:rsid w:val="008C057C"/>
    <w:rsid w:val="008C0991"/>
    <w:rsid w:val="008C0CED"/>
    <w:rsid w:val="008D0963"/>
    <w:rsid w:val="008D19E8"/>
    <w:rsid w:val="008F3212"/>
    <w:rsid w:val="008F5982"/>
    <w:rsid w:val="00907FCA"/>
    <w:rsid w:val="00912EA5"/>
    <w:rsid w:val="00924A72"/>
    <w:rsid w:val="00927D4F"/>
    <w:rsid w:val="00931DFB"/>
    <w:rsid w:val="009333C0"/>
    <w:rsid w:val="00936118"/>
    <w:rsid w:val="00951DC2"/>
    <w:rsid w:val="00955EEF"/>
    <w:rsid w:val="009631B9"/>
    <w:rsid w:val="00973FC6"/>
    <w:rsid w:val="00976522"/>
    <w:rsid w:val="00984C72"/>
    <w:rsid w:val="009863F1"/>
    <w:rsid w:val="00991E57"/>
    <w:rsid w:val="00996201"/>
    <w:rsid w:val="00996D30"/>
    <w:rsid w:val="009A2093"/>
    <w:rsid w:val="009A5E86"/>
    <w:rsid w:val="009A62ED"/>
    <w:rsid w:val="009C0A86"/>
    <w:rsid w:val="009E0785"/>
    <w:rsid w:val="009E5727"/>
    <w:rsid w:val="009F4D44"/>
    <w:rsid w:val="00A14064"/>
    <w:rsid w:val="00A16ED9"/>
    <w:rsid w:val="00A17412"/>
    <w:rsid w:val="00A258A2"/>
    <w:rsid w:val="00A26675"/>
    <w:rsid w:val="00A60E66"/>
    <w:rsid w:val="00A641C6"/>
    <w:rsid w:val="00A7693A"/>
    <w:rsid w:val="00A76AD5"/>
    <w:rsid w:val="00A828B4"/>
    <w:rsid w:val="00A90CAF"/>
    <w:rsid w:val="00A94293"/>
    <w:rsid w:val="00A9629E"/>
    <w:rsid w:val="00AB1F83"/>
    <w:rsid w:val="00AB5F5A"/>
    <w:rsid w:val="00AC1831"/>
    <w:rsid w:val="00AC301E"/>
    <w:rsid w:val="00AC7AAF"/>
    <w:rsid w:val="00AD40B1"/>
    <w:rsid w:val="00AD4C7F"/>
    <w:rsid w:val="00AF2361"/>
    <w:rsid w:val="00B03442"/>
    <w:rsid w:val="00B1463C"/>
    <w:rsid w:val="00B16F08"/>
    <w:rsid w:val="00B21AC7"/>
    <w:rsid w:val="00B231DF"/>
    <w:rsid w:val="00B2508B"/>
    <w:rsid w:val="00B3485E"/>
    <w:rsid w:val="00B35BDA"/>
    <w:rsid w:val="00B40C81"/>
    <w:rsid w:val="00B47397"/>
    <w:rsid w:val="00B575B3"/>
    <w:rsid w:val="00B654F2"/>
    <w:rsid w:val="00B66614"/>
    <w:rsid w:val="00B66C56"/>
    <w:rsid w:val="00B75E9B"/>
    <w:rsid w:val="00B84E3F"/>
    <w:rsid w:val="00B9023A"/>
    <w:rsid w:val="00BA00F7"/>
    <w:rsid w:val="00BA047B"/>
    <w:rsid w:val="00BA38B2"/>
    <w:rsid w:val="00BA7A23"/>
    <w:rsid w:val="00BB0846"/>
    <w:rsid w:val="00BB1F3F"/>
    <w:rsid w:val="00BB2265"/>
    <w:rsid w:val="00BC6800"/>
    <w:rsid w:val="00BD3BC9"/>
    <w:rsid w:val="00BD6381"/>
    <w:rsid w:val="00BE31FE"/>
    <w:rsid w:val="00BE5F2E"/>
    <w:rsid w:val="00BF0212"/>
    <w:rsid w:val="00C00C05"/>
    <w:rsid w:val="00C07443"/>
    <w:rsid w:val="00C145CE"/>
    <w:rsid w:val="00C34B8F"/>
    <w:rsid w:val="00C37A79"/>
    <w:rsid w:val="00C5259C"/>
    <w:rsid w:val="00C5348D"/>
    <w:rsid w:val="00C732B0"/>
    <w:rsid w:val="00C75573"/>
    <w:rsid w:val="00C95A66"/>
    <w:rsid w:val="00C97FB3"/>
    <w:rsid w:val="00CC253A"/>
    <w:rsid w:val="00CC441B"/>
    <w:rsid w:val="00CC4644"/>
    <w:rsid w:val="00CC6688"/>
    <w:rsid w:val="00CE35CA"/>
    <w:rsid w:val="00CE531F"/>
    <w:rsid w:val="00CE53BE"/>
    <w:rsid w:val="00CF4C98"/>
    <w:rsid w:val="00D0249B"/>
    <w:rsid w:val="00D06446"/>
    <w:rsid w:val="00D077B0"/>
    <w:rsid w:val="00D07F93"/>
    <w:rsid w:val="00D2250E"/>
    <w:rsid w:val="00D26F62"/>
    <w:rsid w:val="00D27A43"/>
    <w:rsid w:val="00D313CE"/>
    <w:rsid w:val="00D333C1"/>
    <w:rsid w:val="00D33DC1"/>
    <w:rsid w:val="00D3599E"/>
    <w:rsid w:val="00D359FB"/>
    <w:rsid w:val="00D373E2"/>
    <w:rsid w:val="00D44D0F"/>
    <w:rsid w:val="00D4544C"/>
    <w:rsid w:val="00D457E4"/>
    <w:rsid w:val="00D55605"/>
    <w:rsid w:val="00D6741D"/>
    <w:rsid w:val="00D679BC"/>
    <w:rsid w:val="00D81863"/>
    <w:rsid w:val="00D9632B"/>
    <w:rsid w:val="00D978AA"/>
    <w:rsid w:val="00DB33BF"/>
    <w:rsid w:val="00DB5D1F"/>
    <w:rsid w:val="00DB72C9"/>
    <w:rsid w:val="00DC5B09"/>
    <w:rsid w:val="00DF4BEA"/>
    <w:rsid w:val="00E144B3"/>
    <w:rsid w:val="00E176B5"/>
    <w:rsid w:val="00E257B1"/>
    <w:rsid w:val="00E2663D"/>
    <w:rsid w:val="00E330A2"/>
    <w:rsid w:val="00E465C8"/>
    <w:rsid w:val="00E46905"/>
    <w:rsid w:val="00E47D94"/>
    <w:rsid w:val="00E5286F"/>
    <w:rsid w:val="00E53480"/>
    <w:rsid w:val="00E538EA"/>
    <w:rsid w:val="00E70761"/>
    <w:rsid w:val="00E71479"/>
    <w:rsid w:val="00E71C20"/>
    <w:rsid w:val="00E74CD7"/>
    <w:rsid w:val="00E77D14"/>
    <w:rsid w:val="00E81341"/>
    <w:rsid w:val="00E83B62"/>
    <w:rsid w:val="00E844AE"/>
    <w:rsid w:val="00EA5916"/>
    <w:rsid w:val="00EA660D"/>
    <w:rsid w:val="00EB16C8"/>
    <w:rsid w:val="00EB603C"/>
    <w:rsid w:val="00EC6768"/>
    <w:rsid w:val="00EE2778"/>
    <w:rsid w:val="00EE721D"/>
    <w:rsid w:val="00EF4602"/>
    <w:rsid w:val="00EF5A97"/>
    <w:rsid w:val="00EF5E71"/>
    <w:rsid w:val="00F14C84"/>
    <w:rsid w:val="00F177C5"/>
    <w:rsid w:val="00F20B1E"/>
    <w:rsid w:val="00F2456B"/>
    <w:rsid w:val="00F30F85"/>
    <w:rsid w:val="00F31C70"/>
    <w:rsid w:val="00F40A51"/>
    <w:rsid w:val="00F44CD6"/>
    <w:rsid w:val="00F45F51"/>
    <w:rsid w:val="00F46FFC"/>
    <w:rsid w:val="00F6537D"/>
    <w:rsid w:val="00F74D71"/>
    <w:rsid w:val="00F77E62"/>
    <w:rsid w:val="00F852E7"/>
    <w:rsid w:val="00F928D1"/>
    <w:rsid w:val="00FA185A"/>
    <w:rsid w:val="00FA4196"/>
    <w:rsid w:val="00FA4963"/>
    <w:rsid w:val="00FA6E79"/>
    <w:rsid w:val="00FB00DC"/>
    <w:rsid w:val="00FB24A6"/>
    <w:rsid w:val="00FB30B9"/>
    <w:rsid w:val="00FC2B75"/>
    <w:rsid w:val="00FC5202"/>
    <w:rsid w:val="00FD0EA7"/>
    <w:rsid w:val="00FD2711"/>
    <w:rsid w:val="00FD49BD"/>
    <w:rsid w:val="00FD4C19"/>
    <w:rsid w:val="00FD6680"/>
    <w:rsid w:val="00FD6708"/>
    <w:rsid w:val="00FE1F44"/>
    <w:rsid w:val="00FE2AE3"/>
    <w:rsid w:val="00FE4AED"/>
    <w:rsid w:val="00FE5ECE"/>
    <w:rsid w:val="00FE63D1"/>
    <w:rsid w:val="00FF0892"/>
    <w:rsid w:val="00FF4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16B850-4BC1-4D0F-B337-02956407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B65"/>
    <w:rPr>
      <w:sz w:val="24"/>
      <w:szCs w:val="24"/>
    </w:rPr>
  </w:style>
  <w:style w:type="paragraph" w:styleId="1">
    <w:name w:val="heading 1"/>
    <w:basedOn w:val="a"/>
    <w:next w:val="a"/>
    <w:link w:val="1Char"/>
    <w:qFormat/>
    <w:rsid w:val="003F33A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1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C3536"/>
    <w:pPr>
      <w:tabs>
        <w:tab w:val="center" w:pos="4320"/>
        <w:tab w:val="right" w:pos="8640"/>
      </w:tabs>
    </w:pPr>
  </w:style>
  <w:style w:type="character" w:styleId="a5">
    <w:name w:val="page number"/>
    <w:basedOn w:val="a0"/>
    <w:rsid w:val="007C3536"/>
  </w:style>
  <w:style w:type="paragraph" w:styleId="a6">
    <w:name w:val="header"/>
    <w:basedOn w:val="a"/>
    <w:rsid w:val="00357574"/>
    <w:pPr>
      <w:tabs>
        <w:tab w:val="center" w:pos="4320"/>
        <w:tab w:val="right" w:pos="8640"/>
      </w:tabs>
    </w:pPr>
  </w:style>
  <w:style w:type="character" w:customStyle="1" w:styleId="1Char">
    <w:name w:val="عنوان 1 Char"/>
    <w:link w:val="1"/>
    <w:rsid w:val="003F33AB"/>
    <w:rPr>
      <w:rFonts w:ascii="Cambria" w:eastAsia="Times New Roman" w:hAnsi="Cambria" w:cs="Times New Roman"/>
      <w:b/>
      <w:bCs/>
      <w:kern w:val="32"/>
      <w:sz w:val="32"/>
      <w:szCs w:val="32"/>
    </w:rPr>
  </w:style>
  <w:style w:type="paragraph" w:styleId="a7">
    <w:name w:val="Balloon Text"/>
    <w:basedOn w:val="a"/>
    <w:link w:val="Char"/>
    <w:rsid w:val="00797916"/>
    <w:rPr>
      <w:rFonts w:ascii="Tahoma" w:hAnsi="Tahoma"/>
      <w:sz w:val="16"/>
      <w:szCs w:val="16"/>
    </w:rPr>
  </w:style>
  <w:style w:type="character" w:customStyle="1" w:styleId="Char">
    <w:name w:val="نص في بالون Char"/>
    <w:link w:val="a7"/>
    <w:rsid w:val="00797916"/>
    <w:rPr>
      <w:rFonts w:ascii="Tahoma" w:hAnsi="Tahoma" w:cs="Tahoma"/>
      <w:sz w:val="16"/>
      <w:szCs w:val="16"/>
    </w:rPr>
  </w:style>
  <w:style w:type="character" w:styleId="a8">
    <w:name w:val="Placeholder Text"/>
    <w:basedOn w:val="a0"/>
    <w:uiPriority w:val="99"/>
    <w:semiHidden/>
    <w:rsid w:val="00EE2778"/>
    <w:rPr>
      <w:color w:val="808080"/>
    </w:rPr>
  </w:style>
  <w:style w:type="paragraph" w:styleId="a9">
    <w:name w:val="List Paragraph"/>
    <w:basedOn w:val="a"/>
    <w:uiPriority w:val="34"/>
    <w:qFormat/>
    <w:rsid w:val="00E77D14"/>
    <w:pPr>
      <w:ind w:left="720"/>
      <w:contextualSpacing/>
    </w:pPr>
  </w:style>
  <w:style w:type="character" w:styleId="aa">
    <w:name w:val="Strong"/>
    <w:basedOn w:val="a0"/>
    <w:qFormat/>
    <w:rsid w:val="00A16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6794">
      <w:bodyDiv w:val="1"/>
      <w:marLeft w:val="0"/>
      <w:marRight w:val="0"/>
      <w:marTop w:val="0"/>
      <w:marBottom w:val="0"/>
      <w:divBdr>
        <w:top w:val="none" w:sz="0" w:space="0" w:color="auto"/>
        <w:left w:val="none" w:sz="0" w:space="0" w:color="auto"/>
        <w:bottom w:val="none" w:sz="0" w:space="0" w:color="auto"/>
        <w:right w:val="none" w:sz="0" w:space="0" w:color="auto"/>
      </w:divBdr>
    </w:div>
    <w:div w:id="4737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243A-C575-4A18-B856-08F283C9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1079</Words>
  <Characters>6151</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كشف رقم ( 1 )</vt:lpstr>
      <vt:lpstr>كشف رقم ( 1 )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كشف رقم ( 1 )</dc:title>
  <dc:creator>user</dc:creator>
  <cp:lastModifiedBy>Maher</cp:lastModifiedBy>
  <cp:revision>74</cp:revision>
  <cp:lastPrinted>2024-12-04T05:51:00Z</cp:lastPrinted>
  <dcterms:created xsi:type="dcterms:W3CDTF">2017-07-27T12:24:00Z</dcterms:created>
  <dcterms:modified xsi:type="dcterms:W3CDTF">2024-12-04T05:52:00Z</dcterms:modified>
</cp:coreProperties>
</file>